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2E7" w:rsidRPr="005E65E3" w:rsidRDefault="005702E7" w:rsidP="005702E7">
      <w:pPr>
        <w:spacing w:after="0" w:line="240" w:lineRule="auto"/>
        <w:jc w:val="center"/>
        <w:rPr>
          <w:rFonts w:ascii="PT Astra Serif" w:hAnsi="PT Astra Serif"/>
          <w:sz w:val="24"/>
          <w:szCs w:val="24"/>
        </w:rPr>
      </w:pPr>
      <w:r w:rsidRPr="005E65E3">
        <w:rPr>
          <w:rFonts w:ascii="PT Astra Serif" w:hAnsi="PT Astra Serif"/>
          <w:sz w:val="24"/>
          <w:szCs w:val="24"/>
        </w:rPr>
        <w:t>Разъяснение положений</w:t>
      </w:r>
    </w:p>
    <w:p w:rsidR="005702E7" w:rsidRPr="005E65E3" w:rsidRDefault="005702E7" w:rsidP="005702E7">
      <w:pPr>
        <w:spacing w:after="0" w:line="240" w:lineRule="auto"/>
        <w:jc w:val="center"/>
        <w:rPr>
          <w:rFonts w:ascii="PT Astra Serif" w:hAnsi="PT Astra Serif"/>
          <w:sz w:val="24"/>
          <w:szCs w:val="24"/>
        </w:rPr>
      </w:pPr>
      <w:r w:rsidRPr="005E65E3">
        <w:rPr>
          <w:rFonts w:ascii="PT Astra Serif" w:hAnsi="PT Astra Serif"/>
          <w:sz w:val="24"/>
          <w:szCs w:val="24"/>
        </w:rPr>
        <w:t>документации о закупке</w:t>
      </w:r>
    </w:p>
    <w:p w:rsidR="005702E7" w:rsidRPr="005E65E3" w:rsidRDefault="005702E7" w:rsidP="005702E7">
      <w:pPr>
        <w:spacing w:after="0" w:line="240" w:lineRule="auto"/>
        <w:jc w:val="center"/>
        <w:rPr>
          <w:rFonts w:ascii="PT Astra Serif" w:hAnsi="PT Astra Serif"/>
          <w:sz w:val="24"/>
          <w:szCs w:val="24"/>
        </w:rPr>
      </w:pPr>
      <w:r w:rsidRPr="005E65E3">
        <w:rPr>
          <w:rFonts w:ascii="PT Astra Serif" w:hAnsi="PT Astra Serif"/>
          <w:sz w:val="24"/>
          <w:szCs w:val="24"/>
        </w:rPr>
        <w:t xml:space="preserve"> </w:t>
      </w:r>
    </w:p>
    <w:p w:rsidR="005702E7" w:rsidRPr="005E65E3" w:rsidRDefault="00FE6743" w:rsidP="00FE6743">
      <w:pPr>
        <w:pStyle w:val="1"/>
        <w:shd w:val="clear" w:color="auto" w:fill="FFFFFF"/>
        <w:spacing w:before="0" w:after="0"/>
        <w:ind w:left="0" w:firstLine="0"/>
        <w:jc w:val="both"/>
        <w:textAlignment w:val="baseline"/>
        <w:rPr>
          <w:rFonts w:ascii="PT Astra Serif" w:hAnsi="PT Astra Serif"/>
          <w:b w:val="0"/>
          <w:sz w:val="24"/>
          <w:szCs w:val="24"/>
        </w:rPr>
      </w:pPr>
      <w:r w:rsidRPr="005E65E3">
        <w:rPr>
          <w:rFonts w:ascii="PT Astra Serif" w:hAnsi="PT Astra Serif"/>
          <w:b w:val="0"/>
          <w:sz w:val="24"/>
          <w:szCs w:val="24"/>
        </w:rPr>
        <w:t>Открытый конкурс в электронной №</w:t>
      </w:r>
      <w:r w:rsidRPr="005E65E3">
        <w:rPr>
          <w:rFonts w:ascii="PT Astra Serif" w:hAnsi="PT Astra Serif" w:cs="Arial"/>
          <w:b w:val="0"/>
          <w:color w:val="000000"/>
          <w:sz w:val="24"/>
          <w:szCs w:val="24"/>
        </w:rPr>
        <w:t xml:space="preserve">  0187300005825000517 </w:t>
      </w:r>
      <w:r w:rsidRPr="005E65E3">
        <w:rPr>
          <w:rFonts w:ascii="PT Astra Serif" w:hAnsi="PT Astra Serif"/>
          <w:b w:val="0"/>
          <w:sz w:val="24"/>
          <w:szCs w:val="24"/>
        </w:rPr>
        <w:t xml:space="preserve">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Pr="005E65E3">
        <w:rPr>
          <w:rFonts w:ascii="PT Astra Serif" w:hAnsi="PT Astra Serif" w:cs="Segoe UI"/>
          <w:b w:val="0"/>
          <w:color w:val="333333"/>
          <w:sz w:val="24"/>
          <w:szCs w:val="24"/>
          <w:shd w:val="clear" w:color="auto" w:fill="FAFAFA"/>
        </w:rPr>
        <w:t xml:space="preserve">выполнение работ по </w:t>
      </w:r>
      <w:r w:rsidRPr="005E65E3">
        <w:rPr>
          <w:rFonts w:ascii="PT Astra Serif" w:hAnsi="PT Astra Serif"/>
          <w:b w:val="0"/>
          <w:sz w:val="24"/>
          <w:szCs w:val="24"/>
        </w:rPr>
        <w:t>разработке проектной документации по объекту «Капитальный ремонт здания МБОУ «Гимназия» в городе Югорске</w:t>
      </w:r>
      <w:r w:rsidRPr="005E65E3">
        <w:rPr>
          <w:rFonts w:ascii="PT Astra Serif" w:hAnsi="PT Astra Serif" w:cs="Segoe UI"/>
          <w:b w:val="0"/>
          <w:color w:val="333333"/>
          <w:sz w:val="24"/>
          <w:szCs w:val="24"/>
          <w:shd w:val="clear" w:color="auto" w:fill="FAFAFA"/>
        </w:rPr>
        <w:t>».</w:t>
      </w:r>
    </w:p>
    <w:p w:rsidR="005702E7" w:rsidRPr="005E65E3" w:rsidRDefault="005702E7" w:rsidP="00FE6743">
      <w:pPr>
        <w:spacing w:after="0" w:line="240" w:lineRule="auto"/>
        <w:jc w:val="both"/>
        <w:rPr>
          <w:rFonts w:ascii="PT Astra Serif" w:hAnsi="PT Astra Serif"/>
          <w:sz w:val="24"/>
          <w:szCs w:val="24"/>
        </w:rPr>
      </w:pPr>
      <w:r w:rsidRPr="005E65E3">
        <w:rPr>
          <w:rFonts w:ascii="PT Astra Serif" w:hAnsi="PT Astra Serif"/>
          <w:sz w:val="24"/>
          <w:szCs w:val="24"/>
        </w:rPr>
        <w:t>Муниципальный заказчик: Департамент жилищно-коммунального и строительного комплекса администрации города Югорска.</w:t>
      </w:r>
    </w:p>
    <w:p w:rsidR="005702E7" w:rsidRPr="005E65E3" w:rsidRDefault="005702E7" w:rsidP="005702E7">
      <w:pPr>
        <w:snapToGrid w:val="0"/>
        <w:spacing w:after="0" w:line="240" w:lineRule="auto"/>
        <w:jc w:val="both"/>
        <w:rPr>
          <w:rFonts w:ascii="PT Astra Serif" w:hAnsi="PT Astra Serif"/>
          <w:sz w:val="24"/>
          <w:szCs w:val="24"/>
        </w:rPr>
      </w:pPr>
      <w:r w:rsidRPr="005E65E3">
        <w:rPr>
          <w:rFonts w:ascii="PT Astra Serif" w:hAnsi="PT Astra Serif"/>
          <w:sz w:val="24"/>
          <w:szCs w:val="24"/>
        </w:rPr>
        <w:t>Место нахождения: Ханты-Мансийский автономный</w:t>
      </w:r>
      <w:r w:rsidR="00C82C1D" w:rsidRPr="005E65E3">
        <w:rPr>
          <w:rFonts w:ascii="PT Astra Serif" w:hAnsi="PT Astra Serif"/>
          <w:sz w:val="24"/>
          <w:szCs w:val="24"/>
        </w:rPr>
        <w:t xml:space="preserve"> округ - Югра</w:t>
      </w:r>
      <w:r w:rsidRPr="005E65E3">
        <w:rPr>
          <w:rFonts w:ascii="PT Astra Serif" w:hAnsi="PT Astra Serif"/>
          <w:sz w:val="24"/>
          <w:szCs w:val="24"/>
        </w:rPr>
        <w:t>, г. Югорск.</w:t>
      </w:r>
    </w:p>
    <w:p w:rsidR="005702E7" w:rsidRPr="005E65E3" w:rsidRDefault="005702E7" w:rsidP="005702E7">
      <w:pPr>
        <w:snapToGrid w:val="0"/>
        <w:spacing w:after="0" w:line="240" w:lineRule="auto"/>
        <w:jc w:val="both"/>
        <w:rPr>
          <w:rFonts w:ascii="PT Astra Serif" w:hAnsi="PT Astra Serif"/>
          <w:sz w:val="24"/>
          <w:szCs w:val="24"/>
        </w:rPr>
      </w:pPr>
      <w:r w:rsidRPr="005E65E3">
        <w:rPr>
          <w:rFonts w:ascii="PT Astra Serif" w:hAnsi="PT Astra Serif"/>
          <w:sz w:val="24"/>
          <w:szCs w:val="24"/>
        </w:rPr>
        <w:t>Почтовый адрес: 628260, Ханты-Мансийский автоно</w:t>
      </w:r>
      <w:r w:rsidR="00C82C1D" w:rsidRPr="005E65E3">
        <w:rPr>
          <w:rFonts w:ascii="PT Astra Serif" w:hAnsi="PT Astra Serif"/>
          <w:sz w:val="24"/>
          <w:szCs w:val="24"/>
        </w:rPr>
        <w:t>мный округ - Югра</w:t>
      </w:r>
      <w:r w:rsidRPr="005E65E3">
        <w:rPr>
          <w:rFonts w:ascii="PT Astra Serif" w:hAnsi="PT Astra Serif"/>
          <w:sz w:val="24"/>
          <w:szCs w:val="24"/>
        </w:rPr>
        <w:t>, г. Югорск, ул. Механизаторов, 22.</w:t>
      </w:r>
    </w:p>
    <w:p w:rsidR="005702E7" w:rsidRPr="005E65E3" w:rsidRDefault="005702E7" w:rsidP="005702E7">
      <w:pPr>
        <w:snapToGrid w:val="0"/>
        <w:spacing w:after="0" w:line="240" w:lineRule="auto"/>
        <w:jc w:val="both"/>
        <w:rPr>
          <w:rFonts w:ascii="PT Astra Serif" w:hAnsi="PT Astra Serif"/>
          <w:sz w:val="24"/>
          <w:szCs w:val="24"/>
        </w:rPr>
      </w:pPr>
      <w:r w:rsidRPr="005E65E3">
        <w:rPr>
          <w:rFonts w:ascii="PT Astra Serif" w:hAnsi="PT Astra Serif"/>
          <w:sz w:val="24"/>
          <w:szCs w:val="24"/>
        </w:rPr>
        <w:t>Адрес электронной почты: Е-mail: DJKiSK@ugorsk.ru</w:t>
      </w:r>
    </w:p>
    <w:p w:rsidR="005702E7" w:rsidRPr="005E65E3" w:rsidRDefault="005702E7" w:rsidP="005702E7">
      <w:pPr>
        <w:spacing w:after="0" w:line="240" w:lineRule="auto"/>
        <w:jc w:val="both"/>
        <w:rPr>
          <w:rFonts w:ascii="PT Astra Serif" w:hAnsi="PT Astra Serif"/>
          <w:sz w:val="24"/>
          <w:szCs w:val="24"/>
        </w:rPr>
      </w:pPr>
      <w:r w:rsidRPr="005E65E3">
        <w:rPr>
          <w:rFonts w:ascii="PT Astra Serif" w:hAnsi="PT Astra Serif"/>
          <w:sz w:val="24"/>
          <w:szCs w:val="24"/>
        </w:rPr>
        <w:t>Номер контактного телефона: (34675) 7-30-81.</w:t>
      </w:r>
    </w:p>
    <w:p w:rsidR="005702E7" w:rsidRPr="005E65E3" w:rsidRDefault="005702E7" w:rsidP="005702E7">
      <w:pPr>
        <w:numPr>
          <w:ilvl w:val="0"/>
          <w:numId w:val="3"/>
        </w:numPr>
        <w:tabs>
          <w:tab w:val="clear" w:pos="432"/>
          <w:tab w:val="num" w:pos="0"/>
          <w:tab w:val="num" w:pos="720"/>
        </w:tabs>
        <w:suppressAutoHyphens/>
        <w:snapToGrid w:val="0"/>
        <w:spacing w:after="0" w:line="240" w:lineRule="auto"/>
        <w:ind w:left="0" w:firstLine="0"/>
        <w:jc w:val="both"/>
        <w:rPr>
          <w:rFonts w:ascii="PT Astra Serif" w:hAnsi="PT Astra Serif"/>
          <w:sz w:val="24"/>
          <w:szCs w:val="24"/>
        </w:rPr>
      </w:pPr>
      <w:r w:rsidRPr="005E65E3">
        <w:rPr>
          <w:rFonts w:ascii="PT Astra Serif" w:hAnsi="PT Astra Serif"/>
          <w:sz w:val="24"/>
          <w:szCs w:val="24"/>
        </w:rPr>
        <w:t>Уполномоченный орган: Департамент экономического развития и проектного управления администрации города Югорска</w:t>
      </w:r>
      <w:r w:rsidR="00C82C1D" w:rsidRPr="005E65E3">
        <w:rPr>
          <w:rFonts w:ascii="PT Astra Serif" w:hAnsi="PT Astra Serif"/>
          <w:sz w:val="24"/>
          <w:szCs w:val="24"/>
        </w:rPr>
        <w:t xml:space="preserve"> (отдел муниципальных закупок)</w:t>
      </w:r>
      <w:r w:rsidRPr="005E65E3">
        <w:rPr>
          <w:rFonts w:ascii="PT Astra Serif" w:hAnsi="PT Astra Serif"/>
          <w:sz w:val="24"/>
          <w:szCs w:val="24"/>
        </w:rPr>
        <w:t>.</w:t>
      </w:r>
    </w:p>
    <w:p w:rsidR="005702E7" w:rsidRPr="005E65E3" w:rsidRDefault="005702E7" w:rsidP="005702E7">
      <w:pPr>
        <w:snapToGrid w:val="0"/>
        <w:spacing w:after="0" w:line="240" w:lineRule="auto"/>
        <w:jc w:val="both"/>
        <w:rPr>
          <w:rFonts w:ascii="PT Astra Serif" w:hAnsi="PT Astra Serif"/>
          <w:sz w:val="24"/>
          <w:szCs w:val="24"/>
        </w:rPr>
      </w:pPr>
      <w:r w:rsidRPr="005E65E3">
        <w:rPr>
          <w:rFonts w:ascii="PT Astra Serif" w:hAnsi="PT Astra Serif"/>
          <w:sz w:val="24"/>
          <w:szCs w:val="24"/>
        </w:rPr>
        <w:t>Место нахождения: Ханты-Мансийский автоном</w:t>
      </w:r>
      <w:r w:rsidR="00C82C1D" w:rsidRPr="005E65E3">
        <w:rPr>
          <w:rFonts w:ascii="PT Astra Serif" w:hAnsi="PT Astra Serif"/>
          <w:sz w:val="24"/>
          <w:szCs w:val="24"/>
        </w:rPr>
        <w:t>ный округ - Югра</w:t>
      </w:r>
      <w:r w:rsidRPr="005E65E3">
        <w:rPr>
          <w:rFonts w:ascii="PT Astra Serif" w:hAnsi="PT Astra Serif"/>
          <w:sz w:val="24"/>
          <w:szCs w:val="24"/>
        </w:rPr>
        <w:t>,  г. Югорск.</w:t>
      </w:r>
    </w:p>
    <w:p w:rsidR="005702E7" w:rsidRPr="005E65E3" w:rsidRDefault="005702E7" w:rsidP="005702E7">
      <w:pPr>
        <w:spacing w:after="0" w:line="240" w:lineRule="auto"/>
        <w:jc w:val="both"/>
        <w:rPr>
          <w:rFonts w:ascii="PT Astra Serif" w:hAnsi="PT Astra Serif"/>
          <w:sz w:val="24"/>
          <w:szCs w:val="24"/>
        </w:rPr>
      </w:pPr>
      <w:r w:rsidRPr="005E65E3">
        <w:rPr>
          <w:rFonts w:ascii="PT Astra Serif" w:hAnsi="PT Astra Serif"/>
          <w:sz w:val="24"/>
          <w:szCs w:val="24"/>
        </w:rPr>
        <w:t>Почтовый адрес: 628260, Ханты-Мансийский автоном</w:t>
      </w:r>
      <w:r w:rsidR="00C82C1D" w:rsidRPr="005E65E3">
        <w:rPr>
          <w:rFonts w:ascii="PT Astra Serif" w:hAnsi="PT Astra Serif"/>
          <w:sz w:val="24"/>
          <w:szCs w:val="24"/>
        </w:rPr>
        <w:t>ный округ - Югра</w:t>
      </w:r>
      <w:r w:rsidRPr="005E65E3">
        <w:rPr>
          <w:rFonts w:ascii="PT Astra Serif" w:hAnsi="PT Astra Serif"/>
          <w:sz w:val="24"/>
          <w:szCs w:val="24"/>
        </w:rPr>
        <w:t>,  г.          Югорск, ул. 40</w:t>
      </w:r>
      <w:r w:rsidR="00C82C1D" w:rsidRPr="005E65E3">
        <w:rPr>
          <w:rFonts w:ascii="PT Astra Serif" w:hAnsi="PT Astra Serif"/>
          <w:sz w:val="24"/>
          <w:szCs w:val="24"/>
        </w:rPr>
        <w:t xml:space="preserve"> </w:t>
      </w:r>
      <w:r w:rsidRPr="005E65E3">
        <w:rPr>
          <w:rFonts w:ascii="PT Astra Serif" w:hAnsi="PT Astra Serif"/>
          <w:sz w:val="24"/>
          <w:szCs w:val="24"/>
        </w:rPr>
        <w:t>лет Победы, 11.</w:t>
      </w:r>
    </w:p>
    <w:p w:rsidR="005702E7" w:rsidRPr="005E65E3" w:rsidRDefault="005702E7" w:rsidP="005702E7">
      <w:pPr>
        <w:spacing w:after="0" w:line="240" w:lineRule="auto"/>
        <w:jc w:val="both"/>
        <w:rPr>
          <w:rFonts w:ascii="PT Astra Serif" w:hAnsi="PT Astra Serif"/>
          <w:sz w:val="24"/>
          <w:szCs w:val="24"/>
        </w:rPr>
      </w:pPr>
      <w:r w:rsidRPr="005E65E3">
        <w:rPr>
          <w:rFonts w:ascii="PT Astra Serif" w:hAnsi="PT Astra Serif"/>
          <w:sz w:val="24"/>
          <w:szCs w:val="24"/>
        </w:rPr>
        <w:t xml:space="preserve">Адрес электронной почты: Е-mail   </w:t>
      </w:r>
      <w:hyperlink r:id="rId7" w:history="1">
        <w:r w:rsidRPr="005E65E3">
          <w:rPr>
            <w:rFonts w:ascii="PT Astra Serif" w:hAnsi="PT Astra Serif"/>
            <w:sz w:val="24"/>
            <w:szCs w:val="24"/>
          </w:rPr>
          <w:t>omz@ugorsk.ru.</w:t>
        </w:r>
      </w:hyperlink>
    </w:p>
    <w:p w:rsidR="005702E7" w:rsidRPr="005E65E3" w:rsidRDefault="005702E7" w:rsidP="005702E7">
      <w:pPr>
        <w:tabs>
          <w:tab w:val="left" w:pos="6012"/>
        </w:tabs>
        <w:spacing w:after="0" w:line="240" w:lineRule="auto"/>
        <w:jc w:val="both"/>
        <w:rPr>
          <w:rFonts w:ascii="PT Astra Serif" w:hAnsi="PT Astra Serif"/>
          <w:sz w:val="24"/>
          <w:szCs w:val="24"/>
        </w:rPr>
      </w:pPr>
      <w:r w:rsidRPr="005E65E3">
        <w:rPr>
          <w:rFonts w:ascii="PT Astra Serif" w:hAnsi="PT Astra Serif"/>
          <w:sz w:val="24"/>
          <w:szCs w:val="24"/>
        </w:rPr>
        <w:t>Номер контактного телефона: (34675) 5-00-37.</w:t>
      </w:r>
      <w:r w:rsidRPr="005E65E3">
        <w:rPr>
          <w:rFonts w:ascii="PT Astra Serif" w:hAnsi="PT Astra Serif"/>
          <w:sz w:val="24"/>
          <w:szCs w:val="24"/>
        </w:rPr>
        <w:tab/>
      </w:r>
    </w:p>
    <w:p w:rsidR="007F0DD5" w:rsidRPr="005E65E3" w:rsidRDefault="005702E7" w:rsidP="007F0DD5">
      <w:pPr>
        <w:pStyle w:val="a6"/>
        <w:suppressAutoHyphens/>
        <w:spacing w:after="0" w:line="240" w:lineRule="auto"/>
        <w:ind w:left="0"/>
        <w:jc w:val="both"/>
        <w:rPr>
          <w:rFonts w:ascii="PT Astra Serif" w:hAnsi="PT Astra Serif"/>
          <w:b/>
          <w:sz w:val="24"/>
          <w:szCs w:val="24"/>
        </w:rPr>
      </w:pPr>
      <w:r w:rsidRPr="005E65E3">
        <w:rPr>
          <w:rFonts w:ascii="PT Astra Serif" w:hAnsi="PT Astra Serif"/>
          <w:b/>
          <w:sz w:val="24"/>
          <w:szCs w:val="24"/>
        </w:rPr>
        <w:t xml:space="preserve">Текст  запроса: </w:t>
      </w:r>
    </w:p>
    <w:p w:rsidR="00AC21C5" w:rsidRPr="005E65E3" w:rsidRDefault="00AC21C5" w:rsidP="00FE6743">
      <w:pPr>
        <w:pStyle w:val="Default"/>
        <w:jc w:val="both"/>
        <w:rPr>
          <w:rFonts w:ascii="PT Astra Serif" w:hAnsi="PT Astra Serif"/>
        </w:rPr>
      </w:pPr>
      <w:r w:rsidRPr="005E65E3">
        <w:rPr>
          <w:rFonts w:ascii="PT Astra Serif" w:hAnsi="PT Astra Serif"/>
        </w:rPr>
        <w:t xml:space="preserve"> </w:t>
      </w:r>
      <w:r w:rsidRPr="005E65E3">
        <w:rPr>
          <w:rFonts w:ascii="PT Astra Serif" w:hAnsi="PT Astra Serif"/>
          <w:b/>
          <w:bCs/>
        </w:rPr>
        <w:t xml:space="preserve">1. </w:t>
      </w:r>
      <w:r w:rsidRPr="005E65E3">
        <w:rPr>
          <w:rFonts w:ascii="PT Astra Serif" w:hAnsi="PT Astra Serif"/>
        </w:rPr>
        <w:t xml:space="preserve">Требуется ли государственная или негосударственная экспертиза проектно-сметной документации, проводимая </w:t>
      </w:r>
      <w:proofErr w:type="gramStart"/>
      <w:r w:rsidRPr="00882FEE">
        <w:rPr>
          <w:rFonts w:ascii="PT Astra Serif" w:hAnsi="PT Astra Serif"/>
        </w:rPr>
        <w:t xml:space="preserve">согласно </w:t>
      </w:r>
      <w:r w:rsidRPr="00882FEE">
        <w:rPr>
          <w:rFonts w:ascii="PT Astra Serif" w:hAnsi="PT Astra Serif"/>
          <w:bCs/>
        </w:rPr>
        <w:t>постановления</w:t>
      </w:r>
      <w:proofErr w:type="gramEnd"/>
      <w:r w:rsidRPr="00882FEE">
        <w:rPr>
          <w:rFonts w:ascii="PT Astra Serif" w:hAnsi="PT Astra Serif"/>
          <w:bCs/>
        </w:rPr>
        <w:t xml:space="preserve"> Правительства РФ от 05.03.2007 №145 </w:t>
      </w:r>
      <w:r w:rsidRPr="00882FEE">
        <w:rPr>
          <w:rFonts w:ascii="PT Astra Serif" w:hAnsi="PT Astra Serif"/>
        </w:rPr>
        <w:t>«О</w:t>
      </w:r>
      <w:r w:rsidRPr="005E65E3">
        <w:rPr>
          <w:rFonts w:ascii="PT Astra Serif" w:hAnsi="PT Astra Serif"/>
        </w:rPr>
        <w:t xml:space="preserve"> порядке организации и проведения государственной экспертизы проектной документации и результатов инженерных изысканий»? </w:t>
      </w:r>
    </w:p>
    <w:p w:rsidR="00AC21C5" w:rsidRPr="005E65E3" w:rsidRDefault="00AC21C5" w:rsidP="00FE6743">
      <w:pPr>
        <w:pStyle w:val="Default"/>
        <w:jc w:val="both"/>
        <w:rPr>
          <w:rFonts w:ascii="PT Astra Serif" w:hAnsi="PT Astra Serif"/>
        </w:rPr>
      </w:pPr>
      <w:r w:rsidRPr="005E65E3">
        <w:rPr>
          <w:rFonts w:ascii="PT Astra Serif" w:hAnsi="PT Astra Serif"/>
          <w:b/>
          <w:bCs/>
        </w:rPr>
        <w:t>а)</w:t>
      </w:r>
      <w:r w:rsidR="008F3F40" w:rsidRPr="005E65E3">
        <w:rPr>
          <w:rFonts w:ascii="PT Astra Serif" w:hAnsi="PT Astra Serif"/>
          <w:b/>
          <w:bCs/>
        </w:rPr>
        <w:t>.</w:t>
      </w:r>
      <w:r w:rsidR="008F3F40" w:rsidRPr="005E65E3">
        <w:rPr>
          <w:rFonts w:ascii="PT Astra Serif" w:hAnsi="PT Astra Serif"/>
        </w:rPr>
        <w:t xml:space="preserve"> К</w:t>
      </w:r>
      <w:r w:rsidRPr="005E65E3">
        <w:rPr>
          <w:rFonts w:ascii="PT Astra Serif" w:hAnsi="PT Astra Serif"/>
        </w:rPr>
        <w:t xml:space="preserve">акие разделы документации подлежат проверке в экспертном учреждении? </w:t>
      </w:r>
    </w:p>
    <w:p w:rsidR="00AC21C5" w:rsidRPr="005E65E3" w:rsidRDefault="00AC21C5" w:rsidP="00FE6743">
      <w:pPr>
        <w:pStyle w:val="Default"/>
        <w:jc w:val="both"/>
        <w:rPr>
          <w:rFonts w:ascii="PT Astra Serif" w:hAnsi="PT Astra Serif"/>
        </w:rPr>
      </w:pPr>
      <w:r w:rsidRPr="005E65E3">
        <w:rPr>
          <w:rFonts w:ascii="PT Astra Serif" w:hAnsi="PT Astra Serif"/>
          <w:b/>
          <w:bCs/>
        </w:rPr>
        <w:t>б)</w:t>
      </w:r>
      <w:r w:rsidR="008F3F40" w:rsidRPr="005E65E3">
        <w:rPr>
          <w:rFonts w:ascii="PT Astra Serif" w:hAnsi="PT Astra Serif"/>
          <w:b/>
          <w:bCs/>
        </w:rPr>
        <w:t>.</w:t>
      </w:r>
      <w:r w:rsidR="008F3F40" w:rsidRPr="005E65E3">
        <w:rPr>
          <w:rFonts w:ascii="PT Astra Serif" w:hAnsi="PT Astra Serif"/>
        </w:rPr>
        <w:t xml:space="preserve"> К</w:t>
      </w:r>
      <w:r w:rsidRPr="005E65E3">
        <w:rPr>
          <w:rFonts w:ascii="PT Astra Serif" w:hAnsi="PT Astra Serif"/>
        </w:rPr>
        <w:t>то оплачивает данную экспертизу</w:t>
      </w:r>
      <w:bookmarkStart w:id="0" w:name="_GoBack"/>
      <w:bookmarkEnd w:id="0"/>
      <w:r w:rsidRPr="005E65E3">
        <w:rPr>
          <w:rFonts w:ascii="PT Astra Serif" w:hAnsi="PT Astra Serif"/>
        </w:rPr>
        <w:t xml:space="preserve">? </w:t>
      </w:r>
    </w:p>
    <w:p w:rsidR="00AC21C5" w:rsidRPr="005E65E3" w:rsidRDefault="00AC21C5" w:rsidP="00FE6743">
      <w:pPr>
        <w:pStyle w:val="Default"/>
        <w:jc w:val="both"/>
        <w:rPr>
          <w:rFonts w:ascii="PT Astra Serif" w:hAnsi="PT Astra Serif"/>
        </w:rPr>
      </w:pPr>
      <w:r w:rsidRPr="005E65E3">
        <w:rPr>
          <w:rFonts w:ascii="PT Astra Serif" w:hAnsi="PT Astra Serif"/>
          <w:b/>
          <w:bCs/>
        </w:rPr>
        <w:t>в)</w:t>
      </w:r>
      <w:r w:rsidR="008F3F40" w:rsidRPr="005E65E3">
        <w:rPr>
          <w:rFonts w:ascii="PT Astra Serif" w:hAnsi="PT Astra Serif"/>
          <w:b/>
          <w:bCs/>
        </w:rPr>
        <w:t>.</w:t>
      </w:r>
      <w:r w:rsidR="008F3F40" w:rsidRPr="005E65E3">
        <w:rPr>
          <w:rFonts w:ascii="PT Astra Serif" w:hAnsi="PT Astra Serif"/>
        </w:rPr>
        <w:t xml:space="preserve"> В</w:t>
      </w:r>
      <w:r w:rsidRPr="005E65E3">
        <w:rPr>
          <w:rFonts w:ascii="PT Astra Serif" w:hAnsi="PT Astra Serif"/>
        </w:rPr>
        <w:t xml:space="preserve">ходит ли срок проведения экспертизы в указанный срок выполнения работ? </w:t>
      </w:r>
    </w:p>
    <w:p w:rsidR="00AC21C5" w:rsidRPr="005E65E3" w:rsidRDefault="00AC21C5" w:rsidP="00FE6743">
      <w:pPr>
        <w:pStyle w:val="Default"/>
        <w:jc w:val="both"/>
        <w:rPr>
          <w:rFonts w:ascii="PT Astra Serif" w:hAnsi="PT Astra Serif"/>
        </w:rPr>
      </w:pPr>
      <w:r w:rsidRPr="005E65E3">
        <w:rPr>
          <w:rFonts w:ascii="PT Astra Serif" w:hAnsi="PT Astra Serif"/>
          <w:b/>
          <w:bCs/>
        </w:rPr>
        <w:t>г)</w:t>
      </w:r>
      <w:r w:rsidR="008F3F40" w:rsidRPr="005E65E3">
        <w:rPr>
          <w:rFonts w:ascii="PT Astra Serif" w:hAnsi="PT Astra Serif"/>
          <w:b/>
          <w:bCs/>
        </w:rPr>
        <w:t>.</w:t>
      </w:r>
      <w:r w:rsidR="008F3F40" w:rsidRPr="005E65E3">
        <w:rPr>
          <w:rFonts w:ascii="PT Astra Serif" w:hAnsi="PT Astra Serif"/>
        </w:rPr>
        <w:t xml:space="preserve"> В</w:t>
      </w:r>
      <w:r w:rsidRPr="005E65E3">
        <w:rPr>
          <w:rFonts w:ascii="PT Astra Serif" w:hAnsi="PT Astra Serif"/>
        </w:rPr>
        <w:t xml:space="preserve"> какой именно организации (укажите наименование организации) необходимо пройти экспертизу? </w:t>
      </w:r>
    </w:p>
    <w:p w:rsidR="00AC21C5" w:rsidRPr="005E65E3" w:rsidRDefault="00AC21C5" w:rsidP="00FE6743">
      <w:pPr>
        <w:pStyle w:val="Default"/>
        <w:jc w:val="both"/>
        <w:rPr>
          <w:rFonts w:ascii="PT Astra Serif" w:hAnsi="PT Astra Serif"/>
        </w:rPr>
      </w:pPr>
      <w:r w:rsidRPr="005E65E3">
        <w:rPr>
          <w:rFonts w:ascii="PT Astra Serif" w:hAnsi="PT Astra Serif"/>
          <w:b/>
          <w:bCs/>
        </w:rPr>
        <w:t>д)</w:t>
      </w:r>
      <w:r w:rsidR="008F3F40" w:rsidRPr="005E65E3">
        <w:rPr>
          <w:rFonts w:ascii="PT Astra Serif" w:hAnsi="PT Astra Serif"/>
          <w:b/>
          <w:bCs/>
        </w:rPr>
        <w:t>.</w:t>
      </w:r>
      <w:r w:rsidR="008F3F40" w:rsidRPr="005E65E3">
        <w:rPr>
          <w:rFonts w:ascii="PT Astra Serif" w:hAnsi="PT Astra Serif"/>
        </w:rPr>
        <w:t xml:space="preserve"> К</w:t>
      </w:r>
      <w:r w:rsidRPr="005E65E3">
        <w:rPr>
          <w:rFonts w:ascii="PT Astra Serif" w:hAnsi="PT Astra Serif"/>
        </w:rPr>
        <w:t xml:space="preserve">акая стоимость экспертизы заложена в начальной (максимальной) цене? </w:t>
      </w:r>
    </w:p>
    <w:p w:rsidR="00AC21C5" w:rsidRPr="005E65E3" w:rsidRDefault="00AC21C5" w:rsidP="00FE6743">
      <w:pPr>
        <w:spacing w:after="0" w:line="240" w:lineRule="auto"/>
        <w:jc w:val="both"/>
        <w:rPr>
          <w:rFonts w:ascii="PT Astra Serif" w:hAnsi="PT Astra Serif"/>
          <w:sz w:val="24"/>
          <w:szCs w:val="24"/>
        </w:rPr>
      </w:pPr>
      <w:r w:rsidRPr="005E65E3">
        <w:rPr>
          <w:rFonts w:ascii="PT Astra Serif" w:hAnsi="PT Astra Serif"/>
          <w:b/>
          <w:bCs/>
          <w:sz w:val="24"/>
          <w:szCs w:val="24"/>
        </w:rPr>
        <w:t>1.1</w:t>
      </w:r>
      <w:r w:rsidR="00FE6743" w:rsidRPr="005E65E3">
        <w:rPr>
          <w:rFonts w:ascii="PT Astra Serif" w:hAnsi="PT Astra Serif"/>
          <w:b/>
          <w:bCs/>
          <w:sz w:val="24"/>
          <w:szCs w:val="24"/>
        </w:rPr>
        <w:t xml:space="preserve">. </w:t>
      </w:r>
      <w:r w:rsidRPr="005E65E3">
        <w:rPr>
          <w:rFonts w:ascii="PT Astra Serif" w:hAnsi="PT Astra Serif"/>
          <w:sz w:val="24"/>
          <w:szCs w:val="24"/>
        </w:rPr>
        <w:t>Если требуется экспертиза достоверности определения сметной стоимости или экспертиза на соответствие проектной документации техническим регламентам, то просим Вас внести в проект контракта и/или задания на проектирование условия о том, что Проектировщик сдает проектно-сметную документацию Закачку в электронном виде в соответствии с требованиями действующих ГОСТов и норм (Приказ Минстроя РФ от 12.05.2017 № 783) для проведения экспертизы (так как в соответствии с действующим законодательством с 2019 г. государственные учреждения по проведению экспертиз ПСД принимают документацию на проверку только в электронном виде, а также, во избежание распечатывания, непроверенных экспертизой, экземпляров ПСД и необоснованных затрат Проектировщика), а после получения положительного заключения экспертизы, в необходимом количестве ПСД на бумажных носителях в соответствии с заданием на проектирование.</w:t>
      </w:r>
    </w:p>
    <w:p w:rsidR="00AC21C5" w:rsidRPr="005E65E3" w:rsidRDefault="00AC21C5" w:rsidP="00FE6743">
      <w:pPr>
        <w:pStyle w:val="Default"/>
        <w:jc w:val="both"/>
        <w:rPr>
          <w:rFonts w:ascii="PT Astra Serif" w:hAnsi="PT Astra Serif"/>
        </w:rPr>
      </w:pPr>
      <w:r w:rsidRPr="005E65E3">
        <w:rPr>
          <w:rFonts w:ascii="PT Astra Serif" w:hAnsi="PT Astra Serif"/>
        </w:rPr>
        <w:t xml:space="preserve"> </w:t>
      </w:r>
      <w:r w:rsidRPr="005E65E3">
        <w:rPr>
          <w:rFonts w:ascii="PT Astra Serif" w:hAnsi="PT Astra Serif"/>
          <w:b/>
          <w:bCs/>
        </w:rPr>
        <w:t xml:space="preserve">2. </w:t>
      </w:r>
      <w:r w:rsidRPr="005E65E3">
        <w:rPr>
          <w:rFonts w:ascii="PT Astra Serif" w:hAnsi="PT Astra Serif"/>
        </w:rPr>
        <w:t xml:space="preserve">Требуется ли выполнение инженерных изысканий (геология, геодезия, экология, гидрология, радиология) и кто за это платит? Заложена ли стоимость выполнения изысканий в смету на проектные работы и какая их стоимость? Укажите какие конкретно виды инженерных изыскания необходимо выполнить? Укажите какие конкретно виды изыскания включены в смету на выполнение работ (предоставьте смету)? Требуются ли археологические изыскания? Если да, то приложите расчет данного вида работ. Требуется ли проведение историко-культурной экспертизы? За чей счет? Приложите Ваш расчет стоимости данной экспертизы. </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3. </w:t>
      </w:r>
      <w:r w:rsidRPr="005E65E3">
        <w:rPr>
          <w:rFonts w:ascii="PT Astra Serif" w:hAnsi="PT Astra Serif"/>
        </w:rPr>
        <w:t xml:space="preserve">Требуется ли инструментальное обследование конструкций здания, его частей? Каким оборудованием производить обследование? Заложена ли стоимость обследования в смету на проектные работы и какая его стоимость? Необходимо ли выполнить обследования? Чего именно (сети, фундамент, строительные конструкции…)? Каким способом (визуально, инструментально…)? </w:t>
      </w:r>
    </w:p>
    <w:p w:rsidR="00AC21C5" w:rsidRPr="005E65E3" w:rsidRDefault="00AC21C5" w:rsidP="00FE6743">
      <w:pPr>
        <w:spacing w:after="0" w:line="240" w:lineRule="auto"/>
        <w:jc w:val="both"/>
        <w:rPr>
          <w:rFonts w:ascii="PT Astra Serif" w:hAnsi="PT Astra Serif"/>
          <w:sz w:val="24"/>
          <w:szCs w:val="24"/>
        </w:rPr>
      </w:pPr>
      <w:r w:rsidRPr="005E65E3">
        <w:rPr>
          <w:rFonts w:ascii="PT Astra Serif" w:hAnsi="PT Astra Serif"/>
          <w:b/>
          <w:bCs/>
          <w:sz w:val="24"/>
          <w:szCs w:val="24"/>
        </w:rPr>
        <w:lastRenderedPageBreak/>
        <w:t xml:space="preserve">4. </w:t>
      </w:r>
      <w:r w:rsidRPr="005E65E3">
        <w:rPr>
          <w:rFonts w:ascii="PT Astra Serif" w:hAnsi="PT Astra Serif"/>
          <w:sz w:val="24"/>
          <w:szCs w:val="24"/>
        </w:rPr>
        <w:t>Какие согласования ПСД необходимы? Кто за это платит? Заложена ли стоимость выполнения согласований в смету на проектные работы и какая их стоимость? Входит ли срок согласования в срок выполнения работ по контракту? С какой/какими конкретно организацией/-ми необходимо согласовать проект и на основании чего подрядчик ставится в зависимость от третьих лиц, не являющихся сторонами контракта?</w:t>
      </w:r>
    </w:p>
    <w:p w:rsidR="00AC21C5" w:rsidRPr="005E65E3" w:rsidRDefault="00AC21C5" w:rsidP="00FE6743">
      <w:pPr>
        <w:spacing w:after="0" w:line="240" w:lineRule="auto"/>
        <w:jc w:val="both"/>
        <w:rPr>
          <w:rFonts w:ascii="PT Astra Serif" w:hAnsi="PT Astra Serif"/>
          <w:sz w:val="24"/>
          <w:szCs w:val="24"/>
        </w:rPr>
      </w:pPr>
      <w:r w:rsidRPr="005E65E3">
        <w:rPr>
          <w:rFonts w:ascii="PT Astra Serif" w:hAnsi="PT Astra Serif"/>
          <w:sz w:val="24"/>
          <w:szCs w:val="24"/>
        </w:rPr>
        <w:t xml:space="preserve"> Просим Вас исключить требование о проведении согласований из документации о закупке в любых формулировках отовсюду, где они могут встречаться, поскольку оно нарушает ч.6 ст.31 44-ФЗ. Обоснование: в соответствии с ч.16 ст.48 ГркРФ «Не допускается требование согласование проектной документации, заключение на проектную документацию и иные документы, не предусмотренные настоящим кодексом». В соответствии со ст. 760 ГК РФ подрядчик обязан «согласовывать готовую техническую документацию с заказчиком, а при необходимости – с компетентными государственными органами местного самоуправления». Таким образом, требование заказчика каких-либо согласований, за исключением согласований с заказчиком – не правомерно.</w:t>
      </w:r>
    </w:p>
    <w:p w:rsidR="00AC21C5" w:rsidRPr="005E65E3" w:rsidRDefault="00AC21C5" w:rsidP="00FE6743">
      <w:pPr>
        <w:pStyle w:val="Default"/>
        <w:jc w:val="both"/>
        <w:rPr>
          <w:rFonts w:ascii="PT Astra Serif" w:hAnsi="PT Astra Serif"/>
        </w:rPr>
      </w:pPr>
    </w:p>
    <w:p w:rsidR="00AC21C5" w:rsidRPr="005E65E3" w:rsidRDefault="00AC21C5" w:rsidP="00FE6743">
      <w:pPr>
        <w:spacing w:after="0" w:line="240" w:lineRule="auto"/>
        <w:jc w:val="both"/>
        <w:rPr>
          <w:rFonts w:ascii="PT Astra Serif" w:hAnsi="PT Astra Serif"/>
          <w:sz w:val="24"/>
          <w:szCs w:val="24"/>
        </w:rPr>
      </w:pPr>
      <w:r w:rsidRPr="005E65E3">
        <w:rPr>
          <w:rFonts w:ascii="PT Astra Serif" w:hAnsi="PT Astra Serif"/>
          <w:sz w:val="24"/>
          <w:szCs w:val="24"/>
        </w:rPr>
        <w:t xml:space="preserve"> </w:t>
      </w:r>
      <w:r w:rsidRPr="005E65E3">
        <w:rPr>
          <w:rFonts w:ascii="PT Astra Serif" w:hAnsi="PT Astra Serif"/>
          <w:b/>
          <w:bCs/>
          <w:sz w:val="24"/>
          <w:szCs w:val="24"/>
        </w:rPr>
        <w:t xml:space="preserve">5. </w:t>
      </w:r>
      <w:r w:rsidRPr="005E65E3">
        <w:rPr>
          <w:rFonts w:ascii="PT Astra Serif" w:hAnsi="PT Astra Serif"/>
          <w:sz w:val="24"/>
          <w:szCs w:val="24"/>
        </w:rPr>
        <w:t>Укажите, пожалуйста, год постройки здания, площадь, подлежащая ремонту, срок проектирования объекта, количество этажей, литеров. Каковы технико-экономические показатели объектов (существующих и проектируемых): этажность, высота, объем, площадь, длина, диаметр, прочее?</w:t>
      </w:r>
    </w:p>
    <w:p w:rsidR="00AC21C5" w:rsidRPr="005E65E3" w:rsidRDefault="00AC21C5" w:rsidP="00FE6743">
      <w:pPr>
        <w:pStyle w:val="Default"/>
        <w:jc w:val="both"/>
        <w:rPr>
          <w:rFonts w:ascii="PT Astra Serif" w:hAnsi="PT Astra Serif"/>
        </w:rPr>
      </w:pPr>
      <w:r w:rsidRPr="005E65E3">
        <w:rPr>
          <w:rFonts w:ascii="PT Astra Serif" w:hAnsi="PT Astra Serif"/>
        </w:rPr>
        <w:t xml:space="preserve"> </w:t>
      </w:r>
      <w:r w:rsidRPr="005E65E3">
        <w:rPr>
          <w:rFonts w:ascii="PT Astra Serif" w:hAnsi="PT Astra Serif"/>
          <w:b/>
          <w:bCs/>
        </w:rPr>
        <w:t xml:space="preserve">6. </w:t>
      </w:r>
      <w:r w:rsidRPr="005E65E3">
        <w:rPr>
          <w:rFonts w:ascii="PT Astra Serif" w:hAnsi="PT Astra Serif"/>
        </w:rPr>
        <w:t xml:space="preserve">Выложите, пожалуйста, на электронную площадку полный техпаспорт на здание с границей земельного участка, градостроительный план земельного участка, акты разграничения балансовой принадлежности, технические условия по всем инженерным. Имеются ли акты обследования или технические отчеты об обследовании объекта – просим Вас выложить на электронно-торговую площадку. </w:t>
      </w:r>
    </w:p>
    <w:p w:rsidR="00AC21C5" w:rsidRPr="005E65E3" w:rsidRDefault="00AC21C5" w:rsidP="00FE6743">
      <w:pPr>
        <w:spacing w:after="0" w:line="240" w:lineRule="auto"/>
        <w:jc w:val="both"/>
        <w:rPr>
          <w:rFonts w:ascii="PT Astra Serif" w:hAnsi="PT Astra Serif"/>
          <w:sz w:val="24"/>
          <w:szCs w:val="24"/>
        </w:rPr>
      </w:pPr>
      <w:r w:rsidRPr="005E65E3">
        <w:rPr>
          <w:rFonts w:ascii="PT Astra Serif" w:hAnsi="PT Astra Serif"/>
          <w:sz w:val="24"/>
          <w:szCs w:val="24"/>
        </w:rPr>
        <w:t>В соответствии с ч.6 ст. 48 ГрК РФ, технические условия и результаты инженерных изысканий (в случае их отсутствия - задание на выполнение инженерных изысканий) должны предоставляться юридическому лицу(подрядчику) техническим заказчиком (заказчиком). В связи с чем просим выложить задание/я на инженерные изыскания в ЕИС, как необходимые данные для оценки работ по контракту, или подтвердить то, что Заказчик предоставит подрядчику результаты инженерных изысканий, либо задание на их проведение, а так же технические условия. ТРЕБОВАНИЕ О СБОРЕ ПОДРЯДЧИКОМ ИСХОДНЫХ ДАННЫХ И ПОЛУЧЕНИИ ТУ – противоречит законодательству.</w:t>
      </w:r>
    </w:p>
    <w:p w:rsidR="00AC21C5" w:rsidRPr="005E65E3" w:rsidRDefault="00AC21C5" w:rsidP="00FE6743">
      <w:pPr>
        <w:pStyle w:val="Default"/>
        <w:ind w:firstLine="708"/>
        <w:jc w:val="both"/>
        <w:rPr>
          <w:rFonts w:ascii="PT Astra Serif" w:hAnsi="PT Astra Serif"/>
        </w:rPr>
      </w:pPr>
      <w:r w:rsidRPr="005E65E3">
        <w:rPr>
          <w:rFonts w:ascii="PT Astra Serif" w:hAnsi="PT Astra Serif"/>
        </w:rPr>
        <w:t xml:space="preserve"> Просим Вас исключить требование о сборе исходных данных из документации о закупке в любых формулировках отовсюду, где они могут встречаться, поскольку оно нарушает ч. 6 статьи 31 44-ФЗ: </w:t>
      </w:r>
    </w:p>
    <w:p w:rsidR="00AC21C5" w:rsidRPr="005E65E3" w:rsidRDefault="00AC21C5" w:rsidP="00FE6743">
      <w:pPr>
        <w:spacing w:after="0" w:line="240" w:lineRule="auto"/>
        <w:jc w:val="both"/>
        <w:rPr>
          <w:rFonts w:ascii="PT Astra Serif" w:hAnsi="PT Astra Serif"/>
          <w:sz w:val="24"/>
          <w:szCs w:val="24"/>
        </w:rPr>
      </w:pPr>
      <w:r w:rsidRPr="005E65E3">
        <w:rPr>
          <w:rFonts w:ascii="PT Astra Serif" w:hAnsi="PT Astra Serif"/>
          <w:sz w:val="24"/>
          <w:szCs w:val="24"/>
        </w:rPr>
        <w:t>«Заказчики не вправе устанавливать требования к участникам закупок в нарушение требований настоящего Федерального закона.»</w:t>
      </w:r>
    </w:p>
    <w:p w:rsidR="00AC21C5" w:rsidRPr="005E65E3" w:rsidRDefault="00AC21C5" w:rsidP="00FE6743">
      <w:pPr>
        <w:pStyle w:val="Default"/>
        <w:jc w:val="both"/>
        <w:rPr>
          <w:rFonts w:ascii="PT Astra Serif" w:hAnsi="PT Astra Serif"/>
        </w:rPr>
      </w:pPr>
      <w:r w:rsidRPr="005E65E3">
        <w:rPr>
          <w:rFonts w:ascii="PT Astra Serif" w:hAnsi="PT Astra Serif"/>
        </w:rPr>
        <w:t xml:space="preserve">В соответствии с ч. 1 ст. 759 ГК РФ: «По договору подряда на выполнение проектных и изыскательских работ заказчик обязан передать подрядчику задание на проектирование, а также иные исходные данные, необходимые для составления технической документации». </w:t>
      </w:r>
    </w:p>
    <w:p w:rsidR="00AC21C5" w:rsidRPr="005E65E3" w:rsidRDefault="00AC21C5" w:rsidP="00FE6743">
      <w:pPr>
        <w:pStyle w:val="Default"/>
        <w:jc w:val="both"/>
        <w:rPr>
          <w:rFonts w:ascii="PT Astra Serif" w:hAnsi="PT Astra Serif"/>
        </w:rPr>
      </w:pPr>
      <w:r w:rsidRPr="005E65E3">
        <w:rPr>
          <w:rFonts w:ascii="PT Astra Serif" w:hAnsi="PT Astra Serif"/>
        </w:rPr>
        <w:t xml:space="preserve">Таким образом, требование от подрядчика собрать какие-либо исходные данные не правомерно. </w:t>
      </w:r>
    </w:p>
    <w:p w:rsidR="00AC21C5" w:rsidRPr="005E65E3" w:rsidRDefault="00AC21C5" w:rsidP="00FE6743">
      <w:pPr>
        <w:pStyle w:val="Default"/>
        <w:jc w:val="both"/>
        <w:rPr>
          <w:rFonts w:ascii="PT Astra Serif" w:hAnsi="PT Astra Serif"/>
        </w:rPr>
      </w:pPr>
      <w:r w:rsidRPr="005E65E3">
        <w:rPr>
          <w:rFonts w:ascii="PT Astra Serif" w:hAnsi="PT Astra Serif"/>
        </w:rPr>
        <w:t xml:space="preserve">Исходные данные для проектирования Заказчик поручает Подрядчику, но в обосновании НМЦК не предусмотрена оплата сбора исходных данных Подрядчиком. Между тем, в Сборнике разъяснений по предпроектной и проектной подготовке строительства (вопросы и ответы). Выпуск 3 (2010 г.) даны разъяснения: Необходимость представления заказчиком вместе с заданием на проектирование исходных данных обусловлена положениями статьи 759 ГК РФ. Основной перечень исходных данных, относящихся ко всем объектам строительства, определен пунктом 10 Положения, утв. постановлением Правительства РФ от 16.02.2008 N 87. Уточненный перечень исходных данных определяется применительно к каждому конкретному объекту капитального строительства в зависимости от функционального назначения объекта, места размещения земельного участка, геологических, природно-климатических и других аналогичных условий в соответствии с действующим законодательством. Сбор исходных данных может быть поручен проектировщику. Стоимость работ по сбору исходных данных является предметом договора между заказчиком и проектировщиком. Считаем, что без выделения стоимости сбора исходных в НМЦК, требования Заказчика по сбору исходных данных Подрядчикам незаконна. </w:t>
      </w:r>
    </w:p>
    <w:p w:rsidR="00AC21C5" w:rsidRPr="005E65E3" w:rsidRDefault="00AC21C5" w:rsidP="00FE6743">
      <w:pPr>
        <w:spacing w:after="0" w:line="240" w:lineRule="auto"/>
        <w:jc w:val="both"/>
        <w:rPr>
          <w:rFonts w:ascii="PT Astra Serif" w:hAnsi="PT Astra Serif"/>
          <w:sz w:val="24"/>
          <w:szCs w:val="24"/>
        </w:rPr>
      </w:pPr>
      <w:r w:rsidRPr="005E65E3">
        <w:rPr>
          <w:rFonts w:ascii="PT Astra Serif" w:hAnsi="PT Astra Serif"/>
          <w:sz w:val="24"/>
          <w:szCs w:val="24"/>
        </w:rPr>
        <w:t>Прошу исключить из ТЗ обязанность Подрядчика собирать Исходные данные на основании ГК РФ Статья 759.</w:t>
      </w:r>
    </w:p>
    <w:p w:rsidR="00AC21C5" w:rsidRPr="005E65E3" w:rsidRDefault="00AC21C5" w:rsidP="00FE6743">
      <w:pPr>
        <w:pStyle w:val="Default"/>
        <w:jc w:val="both"/>
        <w:rPr>
          <w:rFonts w:ascii="PT Astra Serif" w:hAnsi="PT Astra Serif"/>
        </w:rPr>
      </w:pPr>
      <w:r w:rsidRPr="005E65E3">
        <w:rPr>
          <w:rFonts w:ascii="PT Astra Serif" w:hAnsi="PT Astra Serif"/>
          <w:b/>
          <w:bCs/>
        </w:rPr>
        <w:lastRenderedPageBreak/>
        <w:t xml:space="preserve">7. </w:t>
      </w:r>
      <w:r w:rsidRPr="005E65E3">
        <w:rPr>
          <w:rFonts w:ascii="PT Astra Serif" w:hAnsi="PT Astra Serif"/>
        </w:rPr>
        <w:t xml:space="preserve">Сметную документацию на объект проектирования разрабатывать в ТЕР, ФЕР или ГЭСН? Какого года, квартала и зоны проектируемого объекта должны быть сметные нормативы? Возможно ли выполнение сметной документации в программе Гранд-Смета с переводом файлов сметной документации в общедоступный формат для всех программ АРПС, MICROSOFTEXCEL? Напишите контактный телефон специалиста сметного отдела. </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8. </w:t>
      </w:r>
      <w:r w:rsidRPr="005E65E3">
        <w:rPr>
          <w:rFonts w:ascii="PT Astra Serif" w:hAnsi="PT Astra Serif"/>
        </w:rPr>
        <w:t xml:space="preserve">Выложите, пожалуйста, фотографии объекта на электронную площадку. </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9. </w:t>
      </w:r>
      <w:r w:rsidRPr="005E65E3">
        <w:rPr>
          <w:rFonts w:ascii="PT Astra Serif" w:hAnsi="PT Astra Serif"/>
        </w:rPr>
        <w:t xml:space="preserve">Если имеется ранее выполненная техническая документация на объект, то просим Вас также прикрепить в виде файла и выложить на электронную площадку. </w:t>
      </w:r>
    </w:p>
    <w:p w:rsidR="00AC21C5" w:rsidRPr="005E65E3" w:rsidRDefault="00AC21C5" w:rsidP="00FE6743">
      <w:pPr>
        <w:spacing w:after="0" w:line="240" w:lineRule="auto"/>
        <w:jc w:val="both"/>
        <w:rPr>
          <w:rFonts w:ascii="PT Astra Serif" w:hAnsi="PT Astra Serif"/>
          <w:sz w:val="24"/>
          <w:szCs w:val="24"/>
        </w:rPr>
      </w:pPr>
      <w:r w:rsidRPr="005E65E3">
        <w:rPr>
          <w:rFonts w:ascii="PT Astra Serif" w:hAnsi="PT Astra Serif"/>
          <w:b/>
          <w:bCs/>
          <w:sz w:val="24"/>
          <w:szCs w:val="24"/>
        </w:rPr>
        <w:t xml:space="preserve">10. </w:t>
      </w:r>
      <w:r w:rsidRPr="005E65E3">
        <w:rPr>
          <w:rFonts w:ascii="PT Astra Serif" w:hAnsi="PT Astra Serif"/>
          <w:sz w:val="24"/>
          <w:szCs w:val="24"/>
        </w:rPr>
        <w:t>Если есть акты обследования или технические отчеты об обследовании объекта – просим Вас выложить на электронно-торговую площадку.</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11. </w:t>
      </w:r>
      <w:r w:rsidRPr="005E65E3">
        <w:rPr>
          <w:rFonts w:ascii="PT Astra Serif" w:hAnsi="PT Astra Serif"/>
        </w:rPr>
        <w:t xml:space="preserve">Если есть какие либо предписания контролирующих и проверяющих органов, решения судов просим Вас выложить на площадку для определения объема работ. </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12. </w:t>
      </w:r>
      <w:r w:rsidRPr="005E65E3">
        <w:rPr>
          <w:rFonts w:ascii="PT Astra Serif" w:hAnsi="PT Astra Serif"/>
        </w:rPr>
        <w:t xml:space="preserve">Является ли здание памятником культуры? Требуется ли лицензия на работу с памятниками? Требуется ли лицензия ФСБ? Требуется ли лицензия на работу с радиацией и с источниками ионизирующего излучения? </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13. </w:t>
      </w:r>
      <w:r w:rsidRPr="005E65E3">
        <w:rPr>
          <w:rFonts w:ascii="PT Astra Serif" w:hAnsi="PT Astra Serif"/>
        </w:rPr>
        <w:t xml:space="preserve">Требуется ли выезд Проектировщика на объект проектирования? Если требуется, то включены ли транспортные расходы в цену контракта? </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14. </w:t>
      </w:r>
      <w:r w:rsidRPr="005E65E3">
        <w:rPr>
          <w:rFonts w:ascii="PT Astra Serif" w:hAnsi="PT Astra Serif"/>
        </w:rPr>
        <w:t xml:space="preserve">Просим Вас внести изменения в контракт в части НДС для участников аукциона, применяющих УСНО. Если выиграет закупку участник аукциона, работающий на УСНО, то в контракте должна быть прописана сумма, предложенная победителем, без изменения цены контракта, без учёта НДС (В случае, если Поставщик имеет право на освобождение от уплаты НДС, то слова «включая НДС» заменяются на слова «НДС не облагается в связи с установлением для Поставщика упрощенной системы налогообложения в соответствии со ст. 346.11 Налогового Кодекса РФ»). </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15. </w:t>
      </w:r>
      <w:r w:rsidRPr="005E65E3">
        <w:rPr>
          <w:rFonts w:ascii="PT Astra Serif" w:hAnsi="PT Astra Serif"/>
        </w:rPr>
        <w:t xml:space="preserve">Если закупка проводится для субъектов малого предпринимательства, то просим Вас указать в контракте, что Заказчик обязан оплачивать поставленные субподрядчиком, соисполнителем товары, выполненные работы, оказанные услуги, отдельные этапы в течение скольки дней с даты подписания поставщиком (подрядчиком, исполнителем) документа о приемке товара, работы, услуги, отдельного этапа. </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16. </w:t>
      </w:r>
      <w:r w:rsidRPr="005E65E3">
        <w:rPr>
          <w:rFonts w:ascii="PT Astra Serif" w:hAnsi="PT Astra Serif"/>
        </w:rPr>
        <w:t xml:space="preserve">Просим Вас указать в проекте контракта, что право собственности на документы и материалы (проектно-сметную документацию), указанные в соответствующем разделе переходит от Исполнителя к Заказчику в момент подписания двухсторонне подписанного акта сдачи приемки выполненных работ. </w:t>
      </w:r>
    </w:p>
    <w:p w:rsidR="00AC21C5" w:rsidRPr="005E65E3" w:rsidRDefault="00AC21C5" w:rsidP="00FE6743">
      <w:pPr>
        <w:spacing w:after="0" w:line="240" w:lineRule="auto"/>
        <w:jc w:val="both"/>
        <w:rPr>
          <w:rFonts w:ascii="PT Astra Serif" w:hAnsi="PT Astra Serif"/>
          <w:sz w:val="24"/>
          <w:szCs w:val="24"/>
        </w:rPr>
      </w:pPr>
      <w:r w:rsidRPr="005E65E3">
        <w:rPr>
          <w:rFonts w:ascii="PT Astra Serif" w:hAnsi="PT Astra Serif"/>
          <w:b/>
          <w:bCs/>
          <w:sz w:val="24"/>
          <w:szCs w:val="24"/>
        </w:rPr>
        <w:t xml:space="preserve">17. </w:t>
      </w:r>
      <w:r w:rsidRPr="005E65E3">
        <w:rPr>
          <w:rFonts w:ascii="PT Astra Serif" w:hAnsi="PT Astra Serif"/>
          <w:sz w:val="24"/>
          <w:szCs w:val="24"/>
        </w:rPr>
        <w:t>Просим Вас исключить пункты в проекте контракта</w:t>
      </w:r>
      <w:r w:rsidR="008F3F40" w:rsidRPr="005E65E3">
        <w:rPr>
          <w:rFonts w:ascii="PT Astra Serif" w:hAnsi="PT Astra Serif"/>
          <w:sz w:val="24"/>
          <w:szCs w:val="24"/>
        </w:rPr>
        <w:t>:</w:t>
      </w:r>
      <w:r w:rsidRPr="005E65E3">
        <w:rPr>
          <w:rFonts w:ascii="PT Astra Serif" w:hAnsi="PT Astra Serif"/>
          <w:sz w:val="24"/>
          <w:szCs w:val="24"/>
        </w:rPr>
        <w:t xml:space="preserve"> "При этом, оплата по настоящему контракту производится Заказчиком за вычетом соответствующего размера неустойки (пени) от цены Контракта, предусмотренной……….", "При этом оплата по настоящему контракту производится Заказчиком за вычетом соответствующего размера штрафа от цены Контракта, предусмотренной …………..", так как это противоречит ГК РФ и принципу равности сторон и вменяет односторонние действия и возможности у Заказчика.</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18. </w:t>
      </w:r>
      <w:r w:rsidRPr="005E65E3">
        <w:rPr>
          <w:rFonts w:ascii="PT Astra Serif" w:hAnsi="PT Astra Serif"/>
        </w:rPr>
        <w:t xml:space="preserve">Просим Вас включить в условия контракта и (или) задания на проектирование обязанности Заказчика, в части предоставления исходных данных для проектирования согласно ч.6 ст. 48 "Градостроительный кодекс Российской Федерации" от 29.12.2004 N 190-ФЗ, Постановление Правительства РФ от 13.02.2006 N 83 (ред. от 23.08.2014)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такие как, технические </w:t>
      </w:r>
    </w:p>
    <w:p w:rsidR="00AC21C5" w:rsidRPr="005E65E3" w:rsidRDefault="00AC21C5" w:rsidP="00FE6743">
      <w:pPr>
        <w:pStyle w:val="Default"/>
        <w:jc w:val="both"/>
        <w:rPr>
          <w:rFonts w:ascii="PT Astra Serif" w:hAnsi="PT Astra Serif"/>
        </w:rPr>
      </w:pPr>
      <w:r w:rsidRPr="005E65E3">
        <w:rPr>
          <w:rFonts w:ascii="PT Astra Serif" w:hAnsi="PT Astra Serif"/>
        </w:rPr>
        <w:t xml:space="preserve">условия, градостроительный план земельного участка, технический паспорт проектируемого объекта, акты разграничения балансовой принадлежности по инженерных сетям проектируемого объекта. </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19. </w:t>
      </w:r>
      <w:r w:rsidRPr="005E65E3">
        <w:rPr>
          <w:rFonts w:ascii="PT Astra Serif" w:hAnsi="PT Astra Serif"/>
        </w:rPr>
        <w:t xml:space="preserve">Просим Вас внести изменения в проект контракта, в части того, что срок предоставления исходных данных (полный техпаспорт на здание с границей земельного участка, градостроительный план земельного участка, акты разграничения балансовой принадлежности по всем инженерным сетям, технические условия по всем инженерным сетям) не входят в срок выполнения проектных работ по контракту. </w:t>
      </w:r>
    </w:p>
    <w:p w:rsidR="00AC21C5" w:rsidRPr="005E65E3" w:rsidRDefault="00AC21C5" w:rsidP="00FE6743">
      <w:pPr>
        <w:spacing w:after="0" w:line="240" w:lineRule="auto"/>
        <w:jc w:val="both"/>
        <w:rPr>
          <w:rFonts w:ascii="PT Astra Serif" w:hAnsi="PT Astra Serif"/>
          <w:sz w:val="24"/>
          <w:szCs w:val="24"/>
        </w:rPr>
      </w:pPr>
      <w:r w:rsidRPr="005E65E3">
        <w:rPr>
          <w:rFonts w:ascii="PT Astra Serif" w:hAnsi="PT Astra Serif"/>
          <w:b/>
          <w:bCs/>
          <w:sz w:val="24"/>
          <w:szCs w:val="24"/>
        </w:rPr>
        <w:t xml:space="preserve">20. </w:t>
      </w:r>
      <w:r w:rsidRPr="005E65E3">
        <w:rPr>
          <w:rFonts w:ascii="PT Astra Serif" w:hAnsi="PT Astra Serif"/>
          <w:sz w:val="24"/>
          <w:szCs w:val="24"/>
        </w:rPr>
        <w:t xml:space="preserve">Требуется представить копию действующей выписки из реестра членов саморегулируемой организации по форме, утвержденной Приказом Федеральной службы по экологическому, технологическому и атомному надзору от 04.03.2019 г. №86 «Об утверждении формы выписки из </w:t>
      </w:r>
      <w:r w:rsidRPr="005E65E3">
        <w:rPr>
          <w:rFonts w:ascii="PT Astra Serif" w:hAnsi="PT Astra Serif"/>
          <w:sz w:val="24"/>
          <w:szCs w:val="24"/>
        </w:rPr>
        <w:lastRenderedPageBreak/>
        <w:t>реестра членов саморегулируемой организации» с правом осуществлять подготовку проектной документации, по договору подряда на подготовку проектной документации, заключаемым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выданную не ранее чем за один месяц до даты окончания срока подачи заявок на архитектурно-строительное проектирование или на инженерные изыскания тоже нужно? Может участвовать в закупке участник, который имеет только выписку из реестра СРО на архитектурно-строительное проектирование?</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21. </w:t>
      </w:r>
      <w:r w:rsidRPr="005E65E3">
        <w:rPr>
          <w:rFonts w:ascii="PT Astra Serif" w:hAnsi="PT Astra Serif"/>
        </w:rPr>
        <w:t xml:space="preserve">Просим указать стадию проектирования – «Проектная» или «Рабочая». Согласно письму ГОССТРОЯ №3991-БМ/II/ГС от 13.05.2013 рабочая документация не является самостоятельной стадией архитектурно-строительного проектирования, а разрабатывается только на основе проектной. Согласно письму Минфина России от 02.11.2017г. №24-02-05/72371, рабочая документация разрабатывается на основе проектной. Согласно письму Минрегионразвития РФ от 22.06.2009г. №19088-СК/08, проектная документация составляет 40% от общего объема, рабочая от общего объема. Учитывая вышеизложенное, документацией не может быть предусмотрена разработка проекта только в стадии Р (если необходимо прохождение экспертизы достоверности определения сметной стоимости или государственной экспертизы проектной документации объекта капитального строительства и получение заключения, то руководствуясь Постановлением Правительства РФ от 05.03.2007 г. № 145 необходимо разрабатывать в соответствии с требованием экспертного учреждения стадию проектирования «Проектная»). Просим внести изменения в условия контракта и задания на проектирование (техническое задание). </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22. </w:t>
      </w:r>
      <w:r w:rsidRPr="005E65E3">
        <w:rPr>
          <w:rFonts w:ascii="PT Astra Serif" w:hAnsi="PT Astra Serif"/>
        </w:rPr>
        <w:t xml:space="preserve">Просим добавить в проект контракта регламентированный срок передачи разработанной проектно-сметной документации на экспертизу после проведения процедуры приемки выполненных работ. </w:t>
      </w:r>
    </w:p>
    <w:p w:rsidR="00AC21C5" w:rsidRPr="005E65E3" w:rsidRDefault="00AC21C5" w:rsidP="00FE6743">
      <w:pPr>
        <w:spacing w:after="0" w:line="240" w:lineRule="auto"/>
        <w:jc w:val="both"/>
        <w:rPr>
          <w:rFonts w:ascii="PT Astra Serif" w:hAnsi="PT Astra Serif"/>
          <w:sz w:val="24"/>
          <w:szCs w:val="24"/>
        </w:rPr>
      </w:pPr>
      <w:r w:rsidRPr="005E65E3">
        <w:rPr>
          <w:rFonts w:ascii="PT Astra Serif" w:hAnsi="PT Astra Serif"/>
          <w:b/>
          <w:bCs/>
          <w:sz w:val="24"/>
          <w:szCs w:val="24"/>
        </w:rPr>
        <w:t xml:space="preserve">23. </w:t>
      </w:r>
      <w:r w:rsidRPr="005E65E3">
        <w:rPr>
          <w:rFonts w:ascii="PT Astra Serif" w:hAnsi="PT Astra Serif"/>
          <w:sz w:val="24"/>
          <w:szCs w:val="24"/>
        </w:rPr>
        <w:t>Требуется ли обеспечение гарантийных обязательств в соответствии с действующим законодательством? Если да, просим указать условия гарантийных обязательств (сумма и срок гарантийных обязательств).</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24. </w:t>
      </w:r>
      <w:r w:rsidRPr="005E65E3">
        <w:rPr>
          <w:rFonts w:ascii="PT Astra Serif" w:hAnsi="PT Astra Serif"/>
        </w:rPr>
        <w:t xml:space="preserve">Просим добавить пункт в проект контракта: «При получении от Подрядчика уведомления о приостановлении выполнения Работ, рассмотреть вопрос о целесообразности и порядке продолжения выполнения Работ. Оформляется акт о приостановке работ и подписывается сторонами Контракта. Решение о продолжении выполнения Работ при необходимости корректировки сроков и отдельных этапов выполнения Работ принимается Заказчиком и Подрядчиком совместно и оформляется дополнительным соглашением к Контракту». </w:t>
      </w:r>
    </w:p>
    <w:p w:rsidR="00AC21C5" w:rsidRPr="005E65E3" w:rsidRDefault="00AC21C5" w:rsidP="00FE6743">
      <w:pPr>
        <w:spacing w:after="0" w:line="240" w:lineRule="auto"/>
        <w:jc w:val="both"/>
        <w:rPr>
          <w:rFonts w:ascii="PT Astra Serif" w:hAnsi="PT Astra Serif"/>
          <w:sz w:val="24"/>
          <w:szCs w:val="24"/>
        </w:rPr>
      </w:pPr>
      <w:r w:rsidRPr="005E65E3">
        <w:rPr>
          <w:rFonts w:ascii="PT Astra Serif" w:hAnsi="PT Astra Serif"/>
          <w:b/>
          <w:bCs/>
          <w:sz w:val="24"/>
          <w:szCs w:val="24"/>
        </w:rPr>
        <w:t xml:space="preserve">25. </w:t>
      </w:r>
      <w:r w:rsidRPr="005E65E3">
        <w:rPr>
          <w:rFonts w:ascii="PT Astra Serif" w:hAnsi="PT Astra Serif"/>
          <w:sz w:val="24"/>
          <w:szCs w:val="24"/>
        </w:rPr>
        <w:t>Просим добавить пункт в проект контракта: «Приостановить выполнение Работ в случае обнаружения независящих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Контрактом срок, и сообщить об этом Заказчику в течение 5 (пяти) рабочих дней после приостановления выполнения Работ. Оформить акт о приостановке работ, подписанный сторонами Контракта».</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26. </w:t>
      </w:r>
      <w:r w:rsidRPr="005E65E3">
        <w:rPr>
          <w:rFonts w:ascii="PT Astra Serif" w:hAnsi="PT Astra Serif"/>
        </w:rPr>
        <w:t>В случае необходимости проведения экспертизы достоверности определения сметной стоимости объекта капитального строительства (ремонта), просим добавить в проект контракта и задание на проектирование (техническое задание) этапы выполнения с указанием сроков выполнения: 1. Этап «Разработать и передать с актом приема-передачи в электронном виде для согласования с Заказчиком проектную документацию для прохождения экспертизы достоверности определения сметной стоимости объекта капитального строительства (ремонта)». 2. Этап «Проведение экспертизы достоверности определения сметной стоимости объекта капитального строительства (ремонта)». 3. Этап «Сдача проектно-сметной документации после положительного заключения экспертизы по достоверности определения сметной стоимости на бумажных носителях в соответствии с условиями контракта».</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27. </w:t>
      </w:r>
      <w:r w:rsidRPr="005E65E3">
        <w:rPr>
          <w:rFonts w:ascii="PT Astra Serif" w:hAnsi="PT Astra Serif"/>
        </w:rPr>
        <w:t xml:space="preserve">Получены ли Заказчиком технические условия и ГПЗУ (градостроительный план земельного участка)? В течении какого срока с момента заключения контракта они будут переданы исполнителю? </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28. </w:t>
      </w:r>
      <w:r w:rsidRPr="005E65E3">
        <w:rPr>
          <w:rFonts w:ascii="PT Astra Serif" w:hAnsi="PT Astra Serif"/>
        </w:rPr>
        <w:t xml:space="preserve">Просим Вас разъяснить применимо ли к Вашей закупке действие Постановления Правительства Российской Федерации от 05.03.2021 № 331? То есть, требуется ли сдавать Заказчику проектно-сметную документацию в виде информационной модели? </w:t>
      </w:r>
    </w:p>
    <w:p w:rsidR="00AC21C5" w:rsidRPr="005E65E3" w:rsidRDefault="00AC21C5" w:rsidP="00FE6743">
      <w:pPr>
        <w:pStyle w:val="Default"/>
        <w:jc w:val="both"/>
        <w:rPr>
          <w:rFonts w:ascii="PT Astra Serif" w:hAnsi="PT Astra Serif"/>
        </w:rPr>
      </w:pPr>
      <w:r w:rsidRPr="005E65E3">
        <w:rPr>
          <w:rFonts w:ascii="PT Astra Serif" w:hAnsi="PT Astra Serif"/>
          <w:b/>
          <w:bCs/>
        </w:rPr>
        <w:lastRenderedPageBreak/>
        <w:t xml:space="preserve">29. </w:t>
      </w:r>
      <w:r w:rsidRPr="005E65E3">
        <w:rPr>
          <w:rFonts w:ascii="PT Astra Serif" w:hAnsi="PT Astra Serif"/>
        </w:rPr>
        <w:t xml:space="preserve">Просим указать перечень систем, входящих в раздел "Сети связи", которые были учтены при расчете стоимости проектных работ. (Система пожарной сигнализации, система охранной сигнализации, система оповещения, система контроля и управления доступом, система видеонаблюдения, локально-вычислительные сети, телефонизация и т.д.) </w:t>
      </w:r>
    </w:p>
    <w:p w:rsidR="00AC21C5" w:rsidRPr="005E65E3" w:rsidRDefault="00AC21C5" w:rsidP="00FE6743">
      <w:pPr>
        <w:spacing w:after="0" w:line="240" w:lineRule="auto"/>
        <w:jc w:val="both"/>
        <w:rPr>
          <w:rFonts w:ascii="PT Astra Serif" w:hAnsi="PT Astra Serif"/>
          <w:sz w:val="24"/>
          <w:szCs w:val="24"/>
        </w:rPr>
      </w:pPr>
      <w:r w:rsidRPr="005E65E3">
        <w:rPr>
          <w:rFonts w:ascii="PT Astra Serif" w:hAnsi="PT Astra Serif"/>
          <w:b/>
          <w:bCs/>
          <w:sz w:val="24"/>
          <w:szCs w:val="24"/>
        </w:rPr>
        <w:t>30</w:t>
      </w:r>
      <w:r w:rsidRPr="005E65E3">
        <w:rPr>
          <w:rFonts w:ascii="PT Astra Serif" w:hAnsi="PT Astra Serif"/>
          <w:sz w:val="24"/>
          <w:szCs w:val="24"/>
        </w:rPr>
        <w:t>. В соответствии с ч.6 ст. 48 ГрК РФ, технические условия и результаты инженерных изысканий (в случае их отсутствия - задание на выполнение инженерных изысканий) должны предоставляться юридическому лицу(подрядчику) техническим заказчиком (заказчиком). В связи с чем просим выложить задание/я на инженерные изыскания в ЕИС, как необходимые данные для оценки работ по контракту, или подтвердить то, что Заказчик предоставит подрядчику результаты инженерных изысканий, либо задание на их проведение, а также технические условия. ТРЕБОВАНИЕ О СБОРЕ ПОДРЯДЧИКОМ ИСХОДНЫХ ДАННЫХ И ПОЛУЧЕНИИ ТУ – противоречит законодательству.</w:t>
      </w:r>
    </w:p>
    <w:p w:rsidR="00AC21C5" w:rsidRPr="005E65E3" w:rsidRDefault="00AC21C5" w:rsidP="00FE6743">
      <w:pPr>
        <w:pStyle w:val="Default"/>
        <w:jc w:val="both"/>
        <w:rPr>
          <w:rFonts w:ascii="PT Astra Serif" w:hAnsi="PT Astra Serif"/>
        </w:rPr>
      </w:pPr>
      <w:r w:rsidRPr="005E65E3">
        <w:rPr>
          <w:rFonts w:ascii="PT Astra Serif" w:hAnsi="PT Astra Serif"/>
          <w:b/>
          <w:bCs/>
        </w:rPr>
        <w:t>31</w:t>
      </w:r>
      <w:r w:rsidRPr="005E65E3">
        <w:rPr>
          <w:rFonts w:ascii="PT Astra Serif" w:hAnsi="PT Astra Serif"/>
        </w:rPr>
        <w:t xml:space="preserve">. В соответствии со ст. 33 ФЗ №44, и ФЗ №135,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в связи с чем требуем обосновать законность или исключить ссылки на товарные знаки отовсюду. </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32. </w:t>
      </w:r>
      <w:r w:rsidRPr="005E65E3">
        <w:rPr>
          <w:rFonts w:ascii="PT Astra Serif" w:hAnsi="PT Astra Serif"/>
        </w:rPr>
        <w:t xml:space="preserve">Укажите все кадастровые номера участков на которых необходимо провести работы. </w:t>
      </w:r>
    </w:p>
    <w:p w:rsidR="00AC21C5" w:rsidRPr="005E65E3" w:rsidRDefault="00AC21C5" w:rsidP="00FE6743">
      <w:pPr>
        <w:pStyle w:val="Default"/>
        <w:jc w:val="both"/>
        <w:rPr>
          <w:rFonts w:ascii="PT Astra Serif" w:hAnsi="PT Astra Serif"/>
        </w:rPr>
      </w:pPr>
      <w:r w:rsidRPr="005E65E3">
        <w:rPr>
          <w:rFonts w:ascii="PT Astra Serif" w:hAnsi="PT Astra Serif"/>
          <w:b/>
          <w:bCs/>
        </w:rPr>
        <w:t>33</w:t>
      </w:r>
      <w:r w:rsidRPr="005E65E3">
        <w:rPr>
          <w:rFonts w:ascii="PT Astra Serif" w:hAnsi="PT Astra Serif"/>
        </w:rPr>
        <w:t xml:space="preserve">. Предполагается ли изменять какие-либо параметры, технико-экономические показатели существующего объекта? </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34. </w:t>
      </w:r>
      <w:r w:rsidRPr="005E65E3">
        <w:rPr>
          <w:rFonts w:ascii="PT Astra Serif" w:hAnsi="PT Astra Serif"/>
        </w:rPr>
        <w:t xml:space="preserve">Имеется ли ранее выполненная проектная документация? В какой период она будет передана исполнителю? </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35. </w:t>
      </w:r>
      <w:r w:rsidRPr="005E65E3">
        <w:rPr>
          <w:rFonts w:ascii="PT Astra Serif" w:hAnsi="PT Astra Serif"/>
        </w:rPr>
        <w:t xml:space="preserve">Попадает ли объект в водоохранную зону? В иные особые охранные зоны? </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36. </w:t>
      </w:r>
      <w:r w:rsidRPr="005E65E3">
        <w:rPr>
          <w:rFonts w:ascii="PT Astra Serif" w:hAnsi="PT Astra Serif"/>
        </w:rPr>
        <w:t xml:space="preserve">Имеются ли ранее выполненные изыскания (если да, то проходили ли они экспертизу)? Какова давность выполненных инженерных изысканий? В какой период они будут переданы исполнителю? </w:t>
      </w:r>
    </w:p>
    <w:p w:rsidR="00AC21C5" w:rsidRPr="005E65E3" w:rsidRDefault="00AC21C5" w:rsidP="00FE6743">
      <w:pPr>
        <w:spacing w:after="0" w:line="240" w:lineRule="auto"/>
        <w:jc w:val="both"/>
        <w:rPr>
          <w:rFonts w:ascii="PT Astra Serif" w:hAnsi="PT Astra Serif"/>
          <w:sz w:val="24"/>
          <w:szCs w:val="24"/>
        </w:rPr>
      </w:pPr>
      <w:r w:rsidRPr="005E65E3">
        <w:rPr>
          <w:rFonts w:ascii="PT Astra Serif" w:hAnsi="PT Astra Serif"/>
          <w:b/>
          <w:bCs/>
          <w:sz w:val="24"/>
          <w:szCs w:val="24"/>
        </w:rPr>
        <w:t xml:space="preserve">37. </w:t>
      </w:r>
      <w:r w:rsidRPr="005E65E3">
        <w:rPr>
          <w:rFonts w:ascii="PT Astra Serif" w:hAnsi="PT Astra Serif"/>
          <w:sz w:val="24"/>
          <w:szCs w:val="24"/>
        </w:rPr>
        <w:t>Какие конкретно исходные данные будут переданы Подрядчику и в какие сроки?</w:t>
      </w:r>
    </w:p>
    <w:p w:rsidR="00AC21C5" w:rsidRPr="005E65E3" w:rsidRDefault="00AC21C5" w:rsidP="00FE6743">
      <w:pPr>
        <w:pStyle w:val="Default"/>
        <w:jc w:val="both"/>
        <w:rPr>
          <w:rFonts w:ascii="PT Astra Serif" w:hAnsi="PT Astra Serif"/>
        </w:rPr>
      </w:pPr>
      <w:r w:rsidRPr="005E65E3">
        <w:rPr>
          <w:rFonts w:ascii="PT Astra Serif" w:hAnsi="PT Astra Serif"/>
          <w:b/>
          <w:bCs/>
        </w:rPr>
        <w:t>38.</w:t>
      </w:r>
      <w:r w:rsidRPr="005E65E3">
        <w:rPr>
          <w:rFonts w:ascii="PT Astra Serif" w:hAnsi="PT Astra Serif"/>
        </w:rPr>
        <w:t xml:space="preserve">Укажите вид строительства (новое, реконструкция, капитальный ремонт, благоустройство, корректировка ранее выполненной документации…). </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39. </w:t>
      </w:r>
      <w:r w:rsidRPr="005E65E3">
        <w:rPr>
          <w:rFonts w:ascii="PT Astra Serif" w:hAnsi="PT Astra Serif"/>
        </w:rPr>
        <w:t xml:space="preserve">Какие дороги и коммуникации необходимо пересекать? Каким способом? Укажите категории дорог. </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40. </w:t>
      </w:r>
      <w:r w:rsidRPr="005E65E3">
        <w:rPr>
          <w:rFonts w:ascii="PT Astra Serif" w:hAnsi="PT Astra Serif"/>
        </w:rPr>
        <w:t xml:space="preserve">Имеется ли проект планировки и межевания территории? В течении какого срока с момента заключения контракта он будет передан исполнителю? </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41. </w:t>
      </w:r>
      <w:r w:rsidRPr="005E65E3">
        <w:rPr>
          <w:rFonts w:ascii="PT Astra Serif" w:hAnsi="PT Astra Serif"/>
        </w:rPr>
        <w:t xml:space="preserve">Требуется ли подключение каких-либо потребителей? </w:t>
      </w:r>
    </w:p>
    <w:p w:rsidR="00AC21C5" w:rsidRPr="005E65E3" w:rsidRDefault="00AC21C5" w:rsidP="00FE6743">
      <w:pPr>
        <w:pStyle w:val="Default"/>
        <w:jc w:val="both"/>
        <w:rPr>
          <w:rFonts w:ascii="PT Astra Serif" w:hAnsi="PT Astra Serif"/>
        </w:rPr>
      </w:pPr>
      <w:r w:rsidRPr="005E65E3">
        <w:rPr>
          <w:rFonts w:ascii="PT Astra Serif" w:hAnsi="PT Astra Serif"/>
          <w:b/>
          <w:bCs/>
        </w:rPr>
        <w:t>42</w:t>
      </w:r>
      <w:r w:rsidRPr="005E65E3">
        <w:rPr>
          <w:rFonts w:ascii="PT Astra Serif" w:hAnsi="PT Astra Serif"/>
        </w:rPr>
        <w:t xml:space="preserve">. Имеются ли на объекте внеплощадочные сети? Какова их протяженность? Укажите точки подключения. </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43. </w:t>
      </w:r>
      <w:r w:rsidRPr="005E65E3">
        <w:rPr>
          <w:rFonts w:ascii="PT Astra Serif" w:hAnsi="PT Astra Serif"/>
        </w:rPr>
        <w:t xml:space="preserve">Имеется ли согласованные трассы объектов? </w:t>
      </w:r>
    </w:p>
    <w:p w:rsidR="00AC21C5" w:rsidRPr="005E65E3" w:rsidRDefault="00AC21C5" w:rsidP="00FE6743">
      <w:pPr>
        <w:spacing w:after="0" w:line="240" w:lineRule="auto"/>
        <w:jc w:val="both"/>
        <w:rPr>
          <w:rFonts w:ascii="PT Astra Serif" w:hAnsi="PT Astra Serif"/>
          <w:b/>
          <w:bCs/>
          <w:sz w:val="24"/>
          <w:szCs w:val="24"/>
        </w:rPr>
      </w:pPr>
      <w:r w:rsidRPr="005E65E3">
        <w:rPr>
          <w:rFonts w:ascii="PT Astra Serif" w:hAnsi="PT Astra Serif"/>
          <w:b/>
          <w:bCs/>
          <w:sz w:val="24"/>
          <w:szCs w:val="24"/>
        </w:rPr>
        <w:t xml:space="preserve">44. </w:t>
      </w:r>
      <w:r w:rsidRPr="005E65E3">
        <w:rPr>
          <w:rFonts w:ascii="PT Astra Serif" w:hAnsi="PT Astra Serif"/>
          <w:sz w:val="24"/>
          <w:szCs w:val="24"/>
        </w:rPr>
        <w:t>Просим сообщить контактные данные заказчика ответственного за техническую часть закупки.</w:t>
      </w:r>
    </w:p>
    <w:p w:rsidR="007F0DD5" w:rsidRPr="005E65E3" w:rsidRDefault="007F0DD5" w:rsidP="00D76D8F">
      <w:pPr>
        <w:spacing w:after="0" w:line="240" w:lineRule="auto"/>
        <w:jc w:val="both"/>
        <w:rPr>
          <w:rFonts w:ascii="PT Astra Serif" w:hAnsi="PT Astra Serif"/>
          <w:b/>
          <w:sz w:val="24"/>
          <w:szCs w:val="24"/>
        </w:rPr>
      </w:pPr>
      <w:r w:rsidRPr="005E65E3">
        <w:rPr>
          <w:rFonts w:ascii="PT Astra Serif" w:hAnsi="PT Astra Serif"/>
          <w:b/>
          <w:sz w:val="24"/>
          <w:szCs w:val="24"/>
        </w:rPr>
        <w:t>На</w:t>
      </w:r>
      <w:r w:rsidR="005702E7" w:rsidRPr="005E65E3">
        <w:rPr>
          <w:rFonts w:ascii="PT Astra Serif" w:hAnsi="PT Astra Serif"/>
          <w:b/>
          <w:sz w:val="24"/>
          <w:szCs w:val="24"/>
        </w:rPr>
        <w:t xml:space="preserve"> данный запрос разъясняем следующее:</w:t>
      </w:r>
    </w:p>
    <w:p w:rsidR="00897EFA" w:rsidRPr="005E65E3" w:rsidRDefault="00FE6743" w:rsidP="00D76D8F">
      <w:pPr>
        <w:pStyle w:val="ConsPlusNormal0"/>
        <w:tabs>
          <w:tab w:val="left" w:pos="360"/>
          <w:tab w:val="left" w:pos="6660"/>
        </w:tabs>
        <w:ind w:firstLine="0"/>
        <w:jc w:val="both"/>
        <w:rPr>
          <w:rFonts w:ascii="PT Astra Serif" w:hAnsi="PT Astra Serif" w:cs="Times New Roman"/>
          <w:color w:val="000000"/>
          <w:sz w:val="24"/>
          <w:szCs w:val="24"/>
          <w:lang w:eastAsia="ru-RU"/>
        </w:rPr>
      </w:pPr>
      <w:r w:rsidRPr="005E65E3">
        <w:rPr>
          <w:rFonts w:ascii="PT Astra Serif" w:hAnsi="PT Astra Serif"/>
          <w:sz w:val="24"/>
          <w:szCs w:val="24"/>
        </w:rPr>
        <w:t>1.</w:t>
      </w:r>
      <w:r w:rsidRPr="005E65E3">
        <w:rPr>
          <w:rFonts w:ascii="PT Astra Serif" w:hAnsi="PT Astra Serif"/>
          <w:b/>
          <w:sz w:val="24"/>
          <w:szCs w:val="24"/>
        </w:rPr>
        <w:t xml:space="preserve"> </w:t>
      </w:r>
      <w:r w:rsidR="005E65E3" w:rsidRPr="005E65E3">
        <w:rPr>
          <w:rFonts w:ascii="PT Astra Serif" w:hAnsi="PT Astra Serif"/>
          <w:sz w:val="24"/>
          <w:szCs w:val="24"/>
        </w:rPr>
        <w:t>Пункт 1</w:t>
      </w:r>
      <w:r w:rsidRPr="005E65E3">
        <w:rPr>
          <w:rFonts w:ascii="PT Astra Serif" w:hAnsi="PT Astra Serif"/>
          <w:sz w:val="24"/>
          <w:szCs w:val="24"/>
        </w:rPr>
        <w:t xml:space="preserve">.4 </w:t>
      </w:r>
      <w:r w:rsidR="00941E52" w:rsidRPr="005E65E3">
        <w:rPr>
          <w:rFonts w:ascii="PT Astra Serif" w:hAnsi="PT Astra Serif"/>
          <w:sz w:val="24"/>
          <w:szCs w:val="24"/>
        </w:rPr>
        <w:t xml:space="preserve">технического задания </w:t>
      </w:r>
      <w:r w:rsidRPr="005E65E3">
        <w:rPr>
          <w:rFonts w:ascii="PT Astra Serif" w:hAnsi="PT Astra Serif"/>
          <w:b/>
          <w:sz w:val="24"/>
          <w:szCs w:val="24"/>
        </w:rPr>
        <w:t>«</w:t>
      </w:r>
      <w:r w:rsidRPr="005E65E3">
        <w:rPr>
          <w:rFonts w:ascii="PT Astra Serif" w:hAnsi="PT Astra Serif"/>
          <w:sz w:val="24"/>
          <w:szCs w:val="24"/>
        </w:rPr>
        <w:t xml:space="preserve">Стадийность проектирования» </w:t>
      </w:r>
      <w:r w:rsidR="00313F02" w:rsidRPr="005E65E3">
        <w:rPr>
          <w:rFonts w:ascii="PT Astra Serif" w:hAnsi="PT Astra Serif"/>
          <w:sz w:val="24"/>
          <w:szCs w:val="24"/>
        </w:rPr>
        <w:t>необходимость прохождения</w:t>
      </w:r>
      <w:r w:rsidRPr="005E65E3">
        <w:rPr>
          <w:rFonts w:ascii="PT Astra Serif" w:hAnsi="PT Astra Serif"/>
          <w:sz w:val="24"/>
          <w:szCs w:val="24"/>
        </w:rPr>
        <w:t xml:space="preserve"> государственной экспертиза в части проверки достоверности</w:t>
      </w:r>
      <w:r w:rsidR="00D76D8F" w:rsidRPr="005E65E3">
        <w:rPr>
          <w:rFonts w:ascii="PT Astra Serif" w:hAnsi="PT Astra Serif"/>
          <w:sz w:val="24"/>
          <w:szCs w:val="24"/>
        </w:rPr>
        <w:t>. Экспертиза проводится  АУ Ханты-Мансийского автономного округа-Югры «Управление государственной экспертизы проектной документации и ценообразования в строительстве». Затраты на п</w:t>
      </w:r>
      <w:r w:rsidR="00D76D8F" w:rsidRPr="005E65E3">
        <w:rPr>
          <w:rFonts w:ascii="PT Astra Serif" w:hAnsi="PT Astra Serif" w:cs="Times New Roman"/>
          <w:color w:val="000000"/>
          <w:sz w:val="24"/>
          <w:szCs w:val="24"/>
          <w:lang w:eastAsia="ru-RU"/>
        </w:rPr>
        <w:t>олучение положительного заключения государственной экспертизы проверки достоверности определения сметной стоимости капитального ремонта указаны в приложении 2 к проекту контра</w:t>
      </w:r>
      <w:r w:rsidR="00313F02" w:rsidRPr="005E65E3">
        <w:rPr>
          <w:rFonts w:ascii="PT Astra Serif" w:hAnsi="PT Astra Serif" w:cs="Times New Roman"/>
          <w:color w:val="000000"/>
          <w:sz w:val="24"/>
          <w:szCs w:val="24"/>
          <w:lang w:eastAsia="ru-RU"/>
        </w:rPr>
        <w:t>к</w:t>
      </w:r>
      <w:r w:rsidR="00D76D8F" w:rsidRPr="005E65E3">
        <w:rPr>
          <w:rFonts w:ascii="PT Astra Serif" w:hAnsi="PT Astra Serif" w:cs="Times New Roman"/>
          <w:color w:val="000000"/>
          <w:sz w:val="24"/>
          <w:szCs w:val="24"/>
          <w:lang w:eastAsia="ru-RU"/>
        </w:rPr>
        <w:t>та.</w:t>
      </w:r>
      <w:r w:rsidR="00A035A5" w:rsidRPr="005E65E3">
        <w:rPr>
          <w:rFonts w:ascii="PT Astra Serif" w:hAnsi="PT Astra Serif" w:cs="Times New Roman"/>
          <w:color w:val="000000"/>
          <w:sz w:val="24"/>
          <w:szCs w:val="24"/>
          <w:lang w:eastAsia="ru-RU"/>
        </w:rPr>
        <w:t xml:space="preserve"> Прохождение экспертизы входит в общий срок исполнения контракта.</w:t>
      </w:r>
    </w:p>
    <w:p w:rsidR="00EC3804" w:rsidRPr="005E65E3" w:rsidRDefault="009E557A" w:rsidP="00D76D8F">
      <w:pPr>
        <w:pStyle w:val="ConsPlusNormal0"/>
        <w:tabs>
          <w:tab w:val="left" w:pos="360"/>
          <w:tab w:val="left" w:pos="6660"/>
        </w:tabs>
        <w:ind w:firstLine="0"/>
        <w:jc w:val="both"/>
        <w:rPr>
          <w:rFonts w:ascii="PT Astra Serif" w:hAnsi="PT Astra Serif"/>
          <w:sz w:val="24"/>
          <w:szCs w:val="24"/>
        </w:rPr>
      </w:pPr>
      <w:r w:rsidRPr="005E65E3">
        <w:rPr>
          <w:rFonts w:ascii="PT Astra Serif" w:hAnsi="PT Astra Serif"/>
          <w:sz w:val="24"/>
          <w:szCs w:val="24"/>
        </w:rPr>
        <w:t xml:space="preserve">1.1. Требования  к оформлению и сдаче проектной  документации и необходимость проведения государственной экспертизы и иных экспертиз указаны в пунктах 3.9, 3.10 </w:t>
      </w:r>
      <w:r w:rsidR="00941E52" w:rsidRPr="005E65E3">
        <w:rPr>
          <w:rFonts w:ascii="PT Astra Serif" w:hAnsi="PT Astra Serif"/>
          <w:sz w:val="24"/>
          <w:szCs w:val="24"/>
        </w:rPr>
        <w:t>технического задания</w:t>
      </w:r>
      <w:r w:rsidRPr="005E65E3">
        <w:rPr>
          <w:rFonts w:ascii="PT Astra Serif" w:hAnsi="PT Astra Serif"/>
          <w:sz w:val="24"/>
          <w:szCs w:val="24"/>
        </w:rPr>
        <w:t>.</w:t>
      </w:r>
    </w:p>
    <w:p w:rsidR="009E557A" w:rsidRPr="005E65E3" w:rsidRDefault="009E557A" w:rsidP="00D76D8F">
      <w:pPr>
        <w:pStyle w:val="ConsPlusNormal0"/>
        <w:tabs>
          <w:tab w:val="left" w:pos="360"/>
          <w:tab w:val="left" w:pos="6660"/>
        </w:tabs>
        <w:ind w:firstLine="0"/>
        <w:jc w:val="both"/>
        <w:rPr>
          <w:rFonts w:ascii="PT Astra Serif" w:hAnsi="PT Astra Serif" w:cs="Segoe UI"/>
          <w:bCs/>
          <w:color w:val="333333"/>
          <w:sz w:val="24"/>
          <w:szCs w:val="24"/>
          <w:shd w:val="clear" w:color="auto" w:fill="FAFAFA"/>
        </w:rPr>
      </w:pPr>
      <w:r w:rsidRPr="005E65E3">
        <w:rPr>
          <w:rFonts w:ascii="PT Astra Serif" w:hAnsi="PT Astra Serif"/>
          <w:sz w:val="24"/>
          <w:szCs w:val="24"/>
        </w:rPr>
        <w:t>2. Не требуется выполнение инженерных изысканий, предмет контракта «</w:t>
      </w:r>
      <w:r w:rsidRPr="005E65E3">
        <w:rPr>
          <w:rFonts w:ascii="PT Astra Serif" w:hAnsi="PT Astra Serif" w:cs="Segoe UI"/>
          <w:bCs/>
          <w:color w:val="333333"/>
          <w:sz w:val="24"/>
          <w:szCs w:val="24"/>
          <w:shd w:val="clear" w:color="auto" w:fill="FAFAFA"/>
        </w:rPr>
        <w:t xml:space="preserve">выполнение работ по </w:t>
      </w:r>
      <w:r w:rsidRPr="005E65E3">
        <w:rPr>
          <w:rFonts w:ascii="PT Astra Serif" w:hAnsi="PT Astra Serif"/>
          <w:sz w:val="24"/>
          <w:szCs w:val="24"/>
        </w:rPr>
        <w:t xml:space="preserve">разработке </w:t>
      </w:r>
      <w:r w:rsidRPr="005E65E3">
        <w:rPr>
          <w:rFonts w:ascii="PT Astra Serif" w:hAnsi="PT Astra Serif"/>
          <w:b/>
          <w:sz w:val="24"/>
          <w:szCs w:val="24"/>
        </w:rPr>
        <w:t>проектной документации</w:t>
      </w:r>
      <w:r w:rsidRPr="005E65E3">
        <w:rPr>
          <w:rFonts w:ascii="PT Astra Serif" w:hAnsi="PT Astra Serif"/>
          <w:sz w:val="24"/>
          <w:szCs w:val="24"/>
        </w:rPr>
        <w:t xml:space="preserve"> по объекту «Капитальный ремонт здания МБОУ «Гимназия» в городе Югорске</w:t>
      </w:r>
      <w:r w:rsidRPr="005E65E3">
        <w:rPr>
          <w:rFonts w:ascii="PT Astra Serif" w:hAnsi="PT Astra Serif" w:cs="Segoe UI"/>
          <w:bCs/>
          <w:color w:val="333333"/>
          <w:sz w:val="24"/>
          <w:szCs w:val="24"/>
          <w:shd w:val="clear" w:color="auto" w:fill="FAFAFA"/>
        </w:rPr>
        <w:t>».</w:t>
      </w:r>
    </w:p>
    <w:p w:rsidR="009E557A" w:rsidRPr="005E65E3" w:rsidRDefault="009E557A" w:rsidP="00D76D8F">
      <w:pPr>
        <w:pStyle w:val="ConsPlusNormal0"/>
        <w:tabs>
          <w:tab w:val="left" w:pos="360"/>
          <w:tab w:val="left" w:pos="6660"/>
        </w:tabs>
        <w:ind w:firstLine="0"/>
        <w:jc w:val="both"/>
        <w:rPr>
          <w:rFonts w:ascii="PT Astra Serif" w:hAnsi="PT Astra Serif"/>
          <w:sz w:val="24"/>
          <w:szCs w:val="24"/>
        </w:rPr>
      </w:pPr>
      <w:r w:rsidRPr="005E65E3">
        <w:rPr>
          <w:rFonts w:ascii="PT Astra Serif" w:hAnsi="PT Astra Serif" w:cs="Segoe UI"/>
          <w:bCs/>
          <w:color w:val="333333"/>
          <w:sz w:val="24"/>
          <w:szCs w:val="24"/>
          <w:shd w:val="clear" w:color="auto" w:fill="FAFAFA"/>
        </w:rPr>
        <w:t xml:space="preserve">3. </w:t>
      </w:r>
      <w:r w:rsidRPr="005E65E3">
        <w:rPr>
          <w:rFonts w:ascii="PT Astra Serif" w:hAnsi="PT Astra Serif"/>
          <w:sz w:val="24"/>
          <w:szCs w:val="24"/>
        </w:rPr>
        <w:t>Обследование здания и обмерные работы входят в состав работ. Необходимость проведения обследования существующих зданий и сооружений</w:t>
      </w:r>
      <w:r w:rsidR="007E0B33" w:rsidRPr="005E65E3">
        <w:rPr>
          <w:rFonts w:ascii="PT Astra Serif" w:hAnsi="PT Astra Serif"/>
          <w:sz w:val="24"/>
          <w:szCs w:val="24"/>
        </w:rPr>
        <w:t xml:space="preserve"> указаны в пункте 3.4 </w:t>
      </w:r>
      <w:r w:rsidR="00941E52" w:rsidRPr="005E65E3">
        <w:rPr>
          <w:rFonts w:ascii="PT Astra Serif" w:hAnsi="PT Astra Serif"/>
          <w:sz w:val="24"/>
          <w:szCs w:val="24"/>
        </w:rPr>
        <w:t>технического задания</w:t>
      </w:r>
      <w:r w:rsidR="007E0B33" w:rsidRPr="005E65E3">
        <w:rPr>
          <w:rFonts w:ascii="PT Astra Serif" w:hAnsi="PT Astra Serif"/>
          <w:sz w:val="24"/>
          <w:szCs w:val="24"/>
        </w:rPr>
        <w:t>.</w:t>
      </w:r>
      <w:r w:rsidR="007E0B33" w:rsidRPr="005E65E3">
        <w:rPr>
          <w:rFonts w:ascii="PT Astra Serif" w:hAnsi="PT Astra Serif" w:cs="Times New Roman"/>
          <w:color w:val="000000"/>
          <w:sz w:val="24"/>
          <w:szCs w:val="24"/>
          <w:lang w:eastAsia="ru-RU"/>
        </w:rPr>
        <w:t xml:space="preserve"> Доля от общего объема работ на обмерные работы указана в образце расчета выполнения работ приложение 2 к проекту контракта.</w:t>
      </w:r>
    </w:p>
    <w:p w:rsidR="007E0B33" w:rsidRPr="005E65E3" w:rsidRDefault="007E0B33" w:rsidP="007E0F61">
      <w:pPr>
        <w:pStyle w:val="ConsPlusNormal0"/>
        <w:tabs>
          <w:tab w:val="left" w:pos="360"/>
          <w:tab w:val="left" w:pos="6660"/>
        </w:tabs>
        <w:ind w:firstLine="0"/>
        <w:jc w:val="both"/>
        <w:rPr>
          <w:rFonts w:ascii="PT Astra Serif" w:hAnsi="PT Astra Serif"/>
          <w:sz w:val="24"/>
          <w:szCs w:val="24"/>
        </w:rPr>
      </w:pPr>
      <w:r w:rsidRPr="005E65E3">
        <w:rPr>
          <w:rFonts w:ascii="PT Astra Serif" w:hAnsi="PT Astra Serif"/>
          <w:sz w:val="24"/>
          <w:szCs w:val="24"/>
        </w:rPr>
        <w:t xml:space="preserve">4. </w:t>
      </w:r>
      <w:r w:rsidR="00441144" w:rsidRPr="005E65E3">
        <w:rPr>
          <w:rFonts w:ascii="PT Astra Serif" w:hAnsi="PT Astra Serif"/>
          <w:sz w:val="24"/>
          <w:szCs w:val="24"/>
        </w:rPr>
        <w:t xml:space="preserve">Все необходимы согласования по предмету контракта указаны в пунктах 3.4, 3.10.,3.12 </w:t>
      </w:r>
      <w:r w:rsidR="00941E52" w:rsidRPr="005E65E3">
        <w:rPr>
          <w:rFonts w:ascii="PT Astra Serif" w:hAnsi="PT Astra Serif"/>
          <w:sz w:val="24"/>
          <w:szCs w:val="24"/>
        </w:rPr>
        <w:lastRenderedPageBreak/>
        <w:t>технического задания</w:t>
      </w:r>
      <w:r w:rsidR="00441144" w:rsidRPr="005E65E3">
        <w:rPr>
          <w:rFonts w:ascii="PT Astra Serif" w:hAnsi="PT Astra Serif"/>
          <w:sz w:val="24"/>
          <w:szCs w:val="24"/>
        </w:rPr>
        <w:t>.</w:t>
      </w:r>
      <w:r w:rsidR="007E0F61" w:rsidRPr="005E65E3">
        <w:rPr>
          <w:rFonts w:ascii="PT Astra Serif" w:hAnsi="PT Astra Serif"/>
          <w:sz w:val="24"/>
          <w:szCs w:val="24"/>
        </w:rPr>
        <w:t xml:space="preserve"> Необходимость проведения согласований на этапе выполнения проектных работ указаны в пункте 3. 14 </w:t>
      </w:r>
      <w:r w:rsidR="00941E52" w:rsidRPr="005E65E3">
        <w:rPr>
          <w:rFonts w:ascii="PT Astra Serif" w:hAnsi="PT Astra Serif"/>
          <w:sz w:val="24"/>
          <w:szCs w:val="24"/>
        </w:rPr>
        <w:t>технического задания</w:t>
      </w:r>
      <w:r w:rsidR="007E0F61" w:rsidRPr="005E65E3">
        <w:rPr>
          <w:rFonts w:ascii="PT Astra Serif" w:hAnsi="PT Astra Serif"/>
          <w:sz w:val="24"/>
          <w:szCs w:val="24"/>
        </w:rPr>
        <w:t>.</w:t>
      </w:r>
    </w:p>
    <w:p w:rsidR="007E0F61" w:rsidRPr="005E65E3" w:rsidRDefault="007E0F61" w:rsidP="007E0F61">
      <w:pPr>
        <w:pStyle w:val="ConsPlusNormal0"/>
        <w:tabs>
          <w:tab w:val="left" w:pos="360"/>
          <w:tab w:val="left" w:pos="6660"/>
        </w:tabs>
        <w:ind w:firstLine="0"/>
        <w:jc w:val="both"/>
        <w:rPr>
          <w:rFonts w:ascii="PT Astra Serif" w:hAnsi="PT Astra Serif"/>
          <w:sz w:val="24"/>
          <w:szCs w:val="24"/>
        </w:rPr>
      </w:pPr>
      <w:r w:rsidRPr="005E65E3">
        <w:rPr>
          <w:rFonts w:ascii="PT Astra Serif" w:hAnsi="PT Astra Serif"/>
          <w:sz w:val="24"/>
          <w:szCs w:val="24"/>
        </w:rPr>
        <w:t xml:space="preserve">5. Функциональное назначение  и проектная  мощность объекта указаны в пункте 1.5 </w:t>
      </w:r>
      <w:r w:rsidR="00941E52" w:rsidRPr="005E65E3">
        <w:rPr>
          <w:rFonts w:ascii="PT Astra Serif" w:hAnsi="PT Astra Serif"/>
          <w:sz w:val="24"/>
          <w:szCs w:val="24"/>
        </w:rPr>
        <w:t>технического задания</w:t>
      </w:r>
      <w:r w:rsidRPr="005E65E3">
        <w:rPr>
          <w:rFonts w:ascii="PT Astra Serif" w:hAnsi="PT Astra Serif"/>
          <w:sz w:val="24"/>
          <w:szCs w:val="24"/>
        </w:rPr>
        <w:t>.</w:t>
      </w:r>
    </w:p>
    <w:p w:rsidR="00517E85" w:rsidRPr="005E65E3" w:rsidRDefault="007B6A25" w:rsidP="00517E85">
      <w:pPr>
        <w:pStyle w:val="ConsPlusNormal0"/>
        <w:tabs>
          <w:tab w:val="left" w:pos="360"/>
          <w:tab w:val="left" w:pos="6660"/>
        </w:tabs>
        <w:ind w:firstLine="0"/>
        <w:jc w:val="both"/>
        <w:rPr>
          <w:rFonts w:ascii="PT Astra Serif" w:hAnsi="PT Astra Serif"/>
          <w:sz w:val="24"/>
          <w:szCs w:val="24"/>
        </w:rPr>
      </w:pPr>
      <w:r w:rsidRPr="005E65E3">
        <w:rPr>
          <w:rFonts w:ascii="PT Astra Serif" w:hAnsi="PT Astra Serif"/>
          <w:sz w:val="24"/>
          <w:szCs w:val="24"/>
        </w:rPr>
        <w:t xml:space="preserve">6. </w:t>
      </w:r>
      <w:r w:rsidR="00517E85" w:rsidRPr="005E65E3">
        <w:rPr>
          <w:rFonts w:ascii="PT Astra Serif" w:hAnsi="PT Astra Serif"/>
          <w:sz w:val="24"/>
          <w:szCs w:val="24"/>
        </w:rPr>
        <w:t xml:space="preserve">Исходные  данные  для  проектирования указаны в пункте 1.8 </w:t>
      </w:r>
      <w:r w:rsidR="00941E52" w:rsidRPr="005E65E3">
        <w:rPr>
          <w:rFonts w:ascii="PT Astra Serif" w:hAnsi="PT Astra Serif"/>
          <w:sz w:val="24"/>
          <w:szCs w:val="24"/>
        </w:rPr>
        <w:t>технического задания</w:t>
      </w:r>
      <w:r w:rsidR="00517E85" w:rsidRPr="005E65E3">
        <w:rPr>
          <w:rFonts w:ascii="PT Astra Serif" w:hAnsi="PT Astra Serif"/>
          <w:sz w:val="24"/>
          <w:szCs w:val="24"/>
        </w:rPr>
        <w:t xml:space="preserve">. Требования  к выполнению  инженерных изысканий указаны в пункте 2.1 </w:t>
      </w:r>
      <w:r w:rsidR="00941E52" w:rsidRPr="005E65E3">
        <w:rPr>
          <w:rFonts w:ascii="PT Astra Serif" w:hAnsi="PT Astra Serif"/>
          <w:sz w:val="24"/>
          <w:szCs w:val="24"/>
        </w:rPr>
        <w:t xml:space="preserve">технического задания </w:t>
      </w:r>
      <w:r w:rsidR="00517E85" w:rsidRPr="005E65E3">
        <w:rPr>
          <w:rFonts w:ascii="PT Astra Serif" w:hAnsi="PT Astra Serif"/>
          <w:sz w:val="24"/>
          <w:szCs w:val="24"/>
        </w:rPr>
        <w:t xml:space="preserve">«не требуются». Перечень и требования необходимого  проведения обследования существующих зданий и сооружений указаны в пункте 3.4 </w:t>
      </w:r>
      <w:r w:rsidR="00941E52" w:rsidRPr="005E65E3">
        <w:rPr>
          <w:rFonts w:ascii="PT Astra Serif" w:hAnsi="PT Astra Serif"/>
          <w:sz w:val="24"/>
          <w:szCs w:val="24"/>
        </w:rPr>
        <w:t>технического задания</w:t>
      </w:r>
      <w:r w:rsidR="00517E85" w:rsidRPr="005E65E3">
        <w:rPr>
          <w:rFonts w:ascii="PT Astra Serif" w:hAnsi="PT Astra Serif"/>
          <w:sz w:val="24"/>
          <w:szCs w:val="24"/>
        </w:rPr>
        <w:t>.</w:t>
      </w:r>
    </w:p>
    <w:p w:rsidR="00517E85" w:rsidRPr="005E65E3" w:rsidRDefault="00517E85" w:rsidP="00517E85">
      <w:pPr>
        <w:pStyle w:val="ConsPlusNormal0"/>
        <w:tabs>
          <w:tab w:val="left" w:pos="360"/>
          <w:tab w:val="left" w:pos="6660"/>
        </w:tabs>
        <w:ind w:firstLine="0"/>
        <w:jc w:val="both"/>
        <w:rPr>
          <w:rFonts w:ascii="PT Astra Serif" w:hAnsi="PT Astra Serif"/>
          <w:b/>
          <w:sz w:val="24"/>
          <w:szCs w:val="24"/>
        </w:rPr>
      </w:pPr>
      <w:r w:rsidRPr="005E65E3">
        <w:rPr>
          <w:rFonts w:ascii="PT Astra Serif" w:hAnsi="PT Astra Serif"/>
          <w:sz w:val="24"/>
          <w:szCs w:val="24"/>
        </w:rPr>
        <w:t xml:space="preserve">Сбор недостающих исходных данных проектная организация осуществляет самостоятельно </w:t>
      </w:r>
      <w:r w:rsidRPr="005E65E3">
        <w:rPr>
          <w:rFonts w:ascii="PT Astra Serif" w:hAnsi="PT Astra Serif"/>
          <w:b/>
          <w:sz w:val="24"/>
          <w:szCs w:val="24"/>
        </w:rPr>
        <w:t>при участии Муниципального заказчика.</w:t>
      </w:r>
    </w:p>
    <w:p w:rsidR="00517E85" w:rsidRPr="005E65E3" w:rsidRDefault="00517E85" w:rsidP="00517E85">
      <w:pPr>
        <w:pStyle w:val="ConsPlusNormal0"/>
        <w:tabs>
          <w:tab w:val="left" w:pos="360"/>
          <w:tab w:val="left" w:pos="6660"/>
        </w:tabs>
        <w:ind w:firstLine="0"/>
        <w:jc w:val="both"/>
        <w:rPr>
          <w:rFonts w:ascii="PT Astra Serif" w:hAnsi="PT Astra Serif"/>
          <w:sz w:val="24"/>
          <w:szCs w:val="24"/>
        </w:rPr>
      </w:pPr>
      <w:r w:rsidRPr="005E65E3">
        <w:rPr>
          <w:rFonts w:ascii="PT Astra Serif" w:hAnsi="PT Astra Serif"/>
          <w:sz w:val="24"/>
          <w:szCs w:val="24"/>
        </w:rPr>
        <w:t>7. Требования к составу сметной  документации</w:t>
      </w:r>
      <w:r w:rsidR="00941E52" w:rsidRPr="005E65E3">
        <w:rPr>
          <w:rFonts w:ascii="PT Astra Serif" w:hAnsi="PT Astra Serif"/>
          <w:sz w:val="24"/>
          <w:szCs w:val="24"/>
        </w:rPr>
        <w:t xml:space="preserve"> указаны</w:t>
      </w:r>
      <w:r w:rsidRPr="005E65E3">
        <w:rPr>
          <w:rFonts w:ascii="PT Astra Serif" w:hAnsi="PT Astra Serif"/>
          <w:sz w:val="24"/>
          <w:szCs w:val="24"/>
        </w:rPr>
        <w:t xml:space="preserve"> в пункте 2.12 </w:t>
      </w:r>
      <w:r w:rsidR="00941E52" w:rsidRPr="005E65E3">
        <w:rPr>
          <w:rFonts w:ascii="PT Astra Serif" w:hAnsi="PT Astra Serif"/>
          <w:sz w:val="24"/>
          <w:szCs w:val="24"/>
        </w:rPr>
        <w:t>технического задания</w:t>
      </w:r>
      <w:r w:rsidRPr="005E65E3">
        <w:rPr>
          <w:rFonts w:ascii="PT Astra Serif" w:hAnsi="PT Astra Serif"/>
          <w:sz w:val="24"/>
          <w:szCs w:val="24"/>
        </w:rPr>
        <w:t>. Ответственное должностное лицо</w:t>
      </w:r>
      <w:r w:rsidR="00E6072F" w:rsidRPr="005E65E3">
        <w:rPr>
          <w:rFonts w:ascii="PT Astra Serif" w:hAnsi="PT Astra Serif"/>
          <w:sz w:val="24"/>
          <w:szCs w:val="24"/>
        </w:rPr>
        <w:t xml:space="preserve"> заказчика</w:t>
      </w:r>
      <w:r w:rsidRPr="005E65E3">
        <w:rPr>
          <w:rFonts w:ascii="PT Astra Serif" w:hAnsi="PT Astra Serif"/>
          <w:sz w:val="24"/>
          <w:szCs w:val="24"/>
        </w:rPr>
        <w:t>: начальник управления строительства департамента жилищно-коммунального и строительного комплекса администрации города Югорска Казаченко Алексей Юрьевич</w:t>
      </w:r>
      <w:r w:rsidR="00E6072F" w:rsidRPr="005E65E3">
        <w:rPr>
          <w:rFonts w:ascii="PT Astra Serif" w:hAnsi="PT Astra Serif"/>
          <w:sz w:val="24"/>
          <w:szCs w:val="24"/>
        </w:rPr>
        <w:t xml:space="preserve"> пункт 1 извещения об осуществлении закупки.</w:t>
      </w:r>
    </w:p>
    <w:p w:rsidR="00E6072F" w:rsidRPr="005E65E3" w:rsidRDefault="00E6072F" w:rsidP="00517E85">
      <w:pPr>
        <w:pStyle w:val="ConsPlusNormal0"/>
        <w:tabs>
          <w:tab w:val="left" w:pos="360"/>
          <w:tab w:val="left" w:pos="6660"/>
        </w:tabs>
        <w:ind w:firstLine="0"/>
        <w:jc w:val="both"/>
        <w:rPr>
          <w:rFonts w:ascii="PT Astra Serif" w:hAnsi="PT Astra Serif"/>
          <w:sz w:val="24"/>
          <w:szCs w:val="24"/>
        </w:rPr>
      </w:pPr>
      <w:r w:rsidRPr="005E65E3">
        <w:rPr>
          <w:rFonts w:ascii="PT Astra Serif" w:hAnsi="PT Astra Serif"/>
          <w:sz w:val="24"/>
          <w:szCs w:val="24"/>
        </w:rPr>
        <w:t xml:space="preserve">8. Выкладывать фотографии объекта считаем нецелесообразно, так как полный перечень необходимых работ и требований указаны в </w:t>
      </w:r>
      <w:r w:rsidR="00941E52" w:rsidRPr="005E65E3">
        <w:rPr>
          <w:rFonts w:ascii="PT Astra Serif" w:hAnsi="PT Astra Serif"/>
          <w:sz w:val="24"/>
          <w:szCs w:val="24"/>
        </w:rPr>
        <w:t xml:space="preserve">техническом задании </w:t>
      </w:r>
      <w:r w:rsidRPr="005E65E3">
        <w:rPr>
          <w:rFonts w:ascii="PT Astra Serif" w:hAnsi="PT Astra Serif"/>
          <w:sz w:val="24"/>
          <w:szCs w:val="24"/>
        </w:rPr>
        <w:t>Приложение 1 к извещению об осуществлении закупки.</w:t>
      </w:r>
    </w:p>
    <w:p w:rsidR="00E6072F" w:rsidRPr="005E65E3" w:rsidRDefault="00E6072F" w:rsidP="00517E85">
      <w:pPr>
        <w:pStyle w:val="ConsPlusNormal0"/>
        <w:tabs>
          <w:tab w:val="left" w:pos="360"/>
          <w:tab w:val="left" w:pos="6660"/>
        </w:tabs>
        <w:ind w:firstLine="0"/>
        <w:jc w:val="both"/>
        <w:rPr>
          <w:rFonts w:ascii="PT Astra Serif" w:hAnsi="PT Astra Serif"/>
          <w:sz w:val="24"/>
          <w:szCs w:val="24"/>
        </w:rPr>
      </w:pPr>
      <w:r w:rsidRPr="005E65E3">
        <w:rPr>
          <w:rFonts w:ascii="PT Astra Serif" w:hAnsi="PT Astra Serif"/>
          <w:sz w:val="24"/>
          <w:szCs w:val="24"/>
        </w:rPr>
        <w:t>9. Ранее выполненная техническая документация на объект отсутствует.</w:t>
      </w:r>
    </w:p>
    <w:p w:rsidR="00E6072F" w:rsidRPr="005E65E3" w:rsidRDefault="00E6072F" w:rsidP="00517E85">
      <w:pPr>
        <w:pStyle w:val="ConsPlusNormal0"/>
        <w:tabs>
          <w:tab w:val="left" w:pos="360"/>
          <w:tab w:val="left" w:pos="6660"/>
        </w:tabs>
        <w:ind w:firstLine="0"/>
        <w:jc w:val="both"/>
        <w:rPr>
          <w:rFonts w:ascii="PT Astra Serif" w:hAnsi="PT Astra Serif"/>
          <w:sz w:val="24"/>
          <w:szCs w:val="24"/>
        </w:rPr>
      </w:pPr>
      <w:r w:rsidRPr="005E65E3">
        <w:rPr>
          <w:rFonts w:ascii="PT Astra Serif" w:hAnsi="PT Astra Serif"/>
          <w:sz w:val="24"/>
          <w:szCs w:val="24"/>
        </w:rPr>
        <w:t>10. Акты обследования или технические отчеты об обследовании объекта отсутствуют.</w:t>
      </w:r>
    </w:p>
    <w:p w:rsidR="00E6072F" w:rsidRPr="005E65E3" w:rsidRDefault="00E6072F" w:rsidP="00E6072F">
      <w:pPr>
        <w:pStyle w:val="ConsPlusNormal0"/>
        <w:tabs>
          <w:tab w:val="left" w:pos="360"/>
          <w:tab w:val="left" w:pos="6660"/>
        </w:tabs>
        <w:ind w:firstLine="0"/>
        <w:jc w:val="both"/>
        <w:rPr>
          <w:rFonts w:ascii="PT Astra Serif" w:hAnsi="PT Astra Serif"/>
          <w:sz w:val="24"/>
          <w:szCs w:val="24"/>
        </w:rPr>
      </w:pPr>
      <w:r w:rsidRPr="005E65E3">
        <w:rPr>
          <w:rFonts w:ascii="PT Astra Serif" w:hAnsi="PT Astra Serif"/>
          <w:sz w:val="24"/>
          <w:szCs w:val="24"/>
        </w:rPr>
        <w:t>11. Предписания контролирующих и проверяющих органов, решения судов отсутствуют.</w:t>
      </w:r>
    </w:p>
    <w:p w:rsidR="00E6072F" w:rsidRPr="005E65E3" w:rsidRDefault="00E6072F" w:rsidP="00517E85">
      <w:pPr>
        <w:pStyle w:val="ConsPlusNormal0"/>
        <w:tabs>
          <w:tab w:val="left" w:pos="360"/>
          <w:tab w:val="left" w:pos="6660"/>
        </w:tabs>
        <w:ind w:firstLine="0"/>
        <w:jc w:val="both"/>
        <w:rPr>
          <w:rFonts w:ascii="PT Astra Serif" w:hAnsi="PT Astra Serif"/>
          <w:sz w:val="24"/>
          <w:szCs w:val="24"/>
        </w:rPr>
      </w:pPr>
      <w:r w:rsidRPr="005E65E3">
        <w:rPr>
          <w:rFonts w:ascii="PT Astra Serif" w:hAnsi="PT Astra Serif"/>
          <w:sz w:val="24"/>
          <w:szCs w:val="24"/>
        </w:rPr>
        <w:t>12. Все необходимы требования преимущества и требования к участникам установлены извещением об осуществлении закупки.</w:t>
      </w:r>
    </w:p>
    <w:p w:rsidR="00E6072F" w:rsidRPr="005E65E3" w:rsidRDefault="00E6072F" w:rsidP="00517E85">
      <w:pPr>
        <w:pStyle w:val="ConsPlusNormal0"/>
        <w:tabs>
          <w:tab w:val="left" w:pos="360"/>
          <w:tab w:val="left" w:pos="6660"/>
        </w:tabs>
        <w:ind w:firstLine="0"/>
        <w:jc w:val="both"/>
        <w:rPr>
          <w:rFonts w:ascii="PT Astra Serif" w:hAnsi="PT Astra Serif"/>
          <w:bCs/>
          <w:sz w:val="24"/>
          <w:szCs w:val="24"/>
        </w:rPr>
      </w:pPr>
      <w:r w:rsidRPr="005E65E3">
        <w:rPr>
          <w:rFonts w:ascii="PT Astra Serif" w:hAnsi="PT Astra Serif"/>
          <w:sz w:val="24"/>
          <w:szCs w:val="24"/>
        </w:rPr>
        <w:t xml:space="preserve">13. В пункте 3.4 </w:t>
      </w:r>
      <w:r w:rsidR="00941E52" w:rsidRPr="005E65E3">
        <w:rPr>
          <w:rFonts w:ascii="PT Astra Serif" w:hAnsi="PT Astra Serif"/>
          <w:sz w:val="24"/>
          <w:szCs w:val="24"/>
        </w:rPr>
        <w:t>технического задания</w:t>
      </w:r>
      <w:r w:rsidRPr="005E65E3">
        <w:rPr>
          <w:rFonts w:ascii="PT Astra Serif" w:hAnsi="PT Astra Serif"/>
          <w:sz w:val="24"/>
          <w:szCs w:val="24"/>
        </w:rPr>
        <w:t xml:space="preserve"> указана необходимость  </w:t>
      </w:r>
      <w:r w:rsidR="00250370" w:rsidRPr="005E65E3">
        <w:rPr>
          <w:rFonts w:ascii="PT Astra Serif" w:hAnsi="PT Astra Serif"/>
          <w:sz w:val="24"/>
          <w:szCs w:val="24"/>
        </w:rPr>
        <w:t>о</w:t>
      </w:r>
      <w:r w:rsidRPr="005E65E3">
        <w:rPr>
          <w:rFonts w:ascii="PT Astra Serif" w:hAnsi="PT Astra Serif" w:cs="Times New Roman"/>
          <w:sz w:val="24"/>
          <w:szCs w:val="24"/>
        </w:rPr>
        <w:t>б</w:t>
      </w:r>
      <w:r w:rsidR="00250370" w:rsidRPr="005E65E3">
        <w:rPr>
          <w:rFonts w:ascii="PT Astra Serif" w:hAnsi="PT Astra Serif" w:cs="Times New Roman"/>
          <w:sz w:val="24"/>
          <w:szCs w:val="24"/>
        </w:rPr>
        <w:t>следования</w:t>
      </w:r>
      <w:r w:rsidRPr="005E65E3">
        <w:rPr>
          <w:rFonts w:ascii="PT Astra Serif" w:hAnsi="PT Astra Serif" w:cs="Times New Roman"/>
          <w:sz w:val="24"/>
          <w:szCs w:val="24"/>
        </w:rPr>
        <w:t xml:space="preserve"> технического состояния здания</w:t>
      </w:r>
      <w:r w:rsidR="00250370" w:rsidRPr="005E65E3">
        <w:rPr>
          <w:rFonts w:ascii="PT Astra Serif" w:hAnsi="PT Astra Serif" w:cs="Times New Roman"/>
          <w:sz w:val="24"/>
          <w:szCs w:val="24"/>
        </w:rPr>
        <w:t xml:space="preserve"> исполнителем.</w:t>
      </w:r>
      <w:r w:rsidRPr="005E65E3">
        <w:rPr>
          <w:rFonts w:ascii="PT Astra Serif" w:hAnsi="PT Astra Serif" w:cs="Times New Roman"/>
          <w:sz w:val="24"/>
          <w:szCs w:val="24"/>
        </w:rPr>
        <w:t xml:space="preserve"> </w:t>
      </w:r>
      <w:r w:rsidRPr="005E65E3">
        <w:rPr>
          <w:rFonts w:ascii="PT Astra Serif" w:hAnsi="PT Astra Serif"/>
          <w:bCs/>
          <w:sz w:val="24"/>
          <w:szCs w:val="24"/>
        </w:rPr>
        <w:t>Начальная (максимальная) цена контракта включает в себя:  прибыль Исполнителя, уплату налогов, сборов, других обязательных платежей и иных расходов Исполнителя, связанных с выполнением обязательств по контракту,</w:t>
      </w:r>
      <w:r w:rsidRPr="005E65E3">
        <w:rPr>
          <w:rFonts w:ascii="PT Astra Serif" w:hAnsi="PT Astra Serif" w:cs="Times New Roman CYR"/>
          <w:sz w:val="24"/>
          <w:szCs w:val="24"/>
        </w:rPr>
        <w:t xml:space="preserve"> </w:t>
      </w:r>
      <w:r w:rsidRPr="005E65E3">
        <w:rPr>
          <w:rFonts w:ascii="PT Astra Serif" w:hAnsi="PT Astra Serif"/>
          <w:bCs/>
          <w:sz w:val="24"/>
          <w:szCs w:val="24"/>
        </w:rPr>
        <w:t xml:space="preserve"> затраты на разработку проектной документации, сбор исходных данных, необходимых для проектирования, согласование с </w:t>
      </w:r>
      <w:r w:rsidRPr="005E65E3">
        <w:rPr>
          <w:rFonts w:ascii="PT Astra Serif" w:hAnsi="PT Astra Serif"/>
          <w:sz w:val="24"/>
          <w:szCs w:val="24"/>
        </w:rPr>
        <w:t>заинтересованными организациями</w:t>
      </w:r>
      <w:r w:rsidRPr="005E65E3">
        <w:rPr>
          <w:rFonts w:ascii="PT Astra Serif" w:hAnsi="PT Astra Serif"/>
          <w:bCs/>
          <w:sz w:val="24"/>
          <w:szCs w:val="24"/>
        </w:rPr>
        <w:t>,  затраты на проведение государственной экспертизы</w:t>
      </w:r>
      <w:r w:rsidRPr="005E65E3">
        <w:rPr>
          <w:rFonts w:ascii="PT Astra Serif" w:hAnsi="PT Astra Serif"/>
          <w:sz w:val="24"/>
          <w:szCs w:val="24"/>
          <w:lang w:eastAsia="ja-JP" w:bidi="fa-IR"/>
        </w:rPr>
        <w:t xml:space="preserve"> проектной документации в объёме проверки достоверности определения сметной стоимости капитального ремонта объекта капитального строительства</w:t>
      </w:r>
      <w:r w:rsidRPr="005E65E3">
        <w:rPr>
          <w:rFonts w:ascii="PT Astra Serif" w:hAnsi="PT Astra Serif"/>
          <w:bCs/>
          <w:sz w:val="24"/>
          <w:szCs w:val="24"/>
        </w:rPr>
        <w:t xml:space="preserve">, налоги и сборы </w:t>
      </w:r>
      <w:r w:rsidRPr="005E65E3">
        <w:rPr>
          <w:rFonts w:ascii="PT Astra Serif" w:hAnsi="PT Astra Serif"/>
          <w:b/>
          <w:bCs/>
          <w:sz w:val="24"/>
          <w:szCs w:val="24"/>
        </w:rPr>
        <w:t>и другие обязательные платежи, возникающие в период выполнения работ</w:t>
      </w:r>
      <w:r w:rsidRPr="005E65E3">
        <w:rPr>
          <w:rFonts w:ascii="PT Astra Serif" w:hAnsi="PT Astra Serif"/>
          <w:bCs/>
          <w:sz w:val="24"/>
          <w:szCs w:val="24"/>
        </w:rPr>
        <w:t xml:space="preserve">. </w:t>
      </w:r>
    </w:p>
    <w:p w:rsidR="00250370" w:rsidRPr="005E65E3" w:rsidRDefault="00250370" w:rsidP="00250370">
      <w:pPr>
        <w:spacing w:after="0" w:line="240" w:lineRule="auto"/>
        <w:jc w:val="both"/>
        <w:rPr>
          <w:rFonts w:ascii="PT Astra Serif" w:hAnsi="PT Astra Serif"/>
          <w:sz w:val="24"/>
          <w:szCs w:val="24"/>
        </w:rPr>
      </w:pPr>
      <w:r w:rsidRPr="005E65E3">
        <w:rPr>
          <w:rFonts w:ascii="PT Astra Serif" w:hAnsi="PT Astra Serif"/>
          <w:sz w:val="24"/>
          <w:szCs w:val="24"/>
        </w:rPr>
        <w:t>14. В пункте 2.1. проекта контракта установлено:</w:t>
      </w:r>
    </w:p>
    <w:p w:rsidR="00250370" w:rsidRPr="005E65E3" w:rsidRDefault="00250370" w:rsidP="00250370">
      <w:pPr>
        <w:spacing w:after="0" w:line="240" w:lineRule="auto"/>
        <w:jc w:val="both"/>
        <w:rPr>
          <w:rFonts w:ascii="PT Astra Serif" w:hAnsi="PT Astra Serif"/>
          <w:sz w:val="24"/>
          <w:szCs w:val="24"/>
        </w:rPr>
      </w:pPr>
      <w:r w:rsidRPr="005E65E3">
        <w:rPr>
          <w:rFonts w:ascii="PT Astra Serif" w:hAnsi="PT Astra Serif"/>
          <w:sz w:val="24"/>
          <w:szCs w:val="24"/>
        </w:rPr>
        <w:t>« 2.1.</w:t>
      </w:r>
      <w:r w:rsidRPr="005E65E3">
        <w:rPr>
          <w:rFonts w:ascii="PT Astra Serif" w:hAnsi="PT Astra Serif"/>
          <w:sz w:val="24"/>
          <w:szCs w:val="24"/>
        </w:rPr>
        <w:tab/>
        <w:t>Стоимость подлежащих выполнению работ составляет  ____________ (сумма прописью), в том числе НДС _____%, либо без НДС.».</w:t>
      </w:r>
    </w:p>
    <w:p w:rsidR="00250370" w:rsidRPr="005E65E3" w:rsidRDefault="00250370" w:rsidP="00250370">
      <w:pPr>
        <w:spacing w:after="0" w:line="240" w:lineRule="auto"/>
        <w:jc w:val="both"/>
        <w:rPr>
          <w:rFonts w:ascii="PT Astra Serif" w:hAnsi="PT Astra Serif"/>
          <w:sz w:val="24"/>
          <w:szCs w:val="24"/>
        </w:rPr>
      </w:pPr>
      <w:r w:rsidRPr="005E65E3">
        <w:rPr>
          <w:rFonts w:ascii="PT Astra Serif" w:hAnsi="PT Astra Serif"/>
          <w:sz w:val="24"/>
          <w:szCs w:val="24"/>
        </w:rPr>
        <w:t>Данная формулировка соответствует законодательству Российской Федерации и не подлежит изменению.</w:t>
      </w:r>
    </w:p>
    <w:p w:rsidR="00250370" w:rsidRPr="005E65E3" w:rsidRDefault="00250370" w:rsidP="00250370">
      <w:pPr>
        <w:spacing w:after="0" w:line="240" w:lineRule="auto"/>
        <w:jc w:val="both"/>
        <w:rPr>
          <w:rFonts w:ascii="PT Astra Serif" w:hAnsi="PT Astra Serif"/>
          <w:sz w:val="24"/>
          <w:szCs w:val="24"/>
        </w:rPr>
      </w:pPr>
      <w:r w:rsidRPr="005E65E3">
        <w:rPr>
          <w:rFonts w:ascii="PT Astra Serif" w:hAnsi="PT Astra Serif"/>
          <w:sz w:val="24"/>
          <w:szCs w:val="24"/>
        </w:rPr>
        <w:t>15. Закупка объявлена для субъектов малого предпринимательства, что установлено в извещении о закупке (раздел «Преимущества и требования к участникам» - преимущество в соответствии с ч. 3 ст. 30 Закона № 44-ФЗ).</w:t>
      </w:r>
    </w:p>
    <w:p w:rsidR="00250370" w:rsidRPr="005E65E3" w:rsidRDefault="00250370" w:rsidP="00250370">
      <w:pPr>
        <w:spacing w:after="0" w:line="240" w:lineRule="auto"/>
        <w:jc w:val="both"/>
        <w:rPr>
          <w:rFonts w:ascii="PT Astra Serif" w:hAnsi="PT Astra Serif"/>
          <w:sz w:val="24"/>
          <w:szCs w:val="24"/>
        </w:rPr>
      </w:pPr>
      <w:r w:rsidRPr="005E65E3">
        <w:rPr>
          <w:rFonts w:ascii="PT Astra Serif" w:hAnsi="PT Astra Serif"/>
          <w:sz w:val="24"/>
          <w:szCs w:val="24"/>
        </w:rPr>
        <w:t>Срок оплаты заказчиком поставленного товара, выполненной работы (ее результатов), оказанной услуги, отдельных этапов исполнения контракта установлен в пункте 2.3 проекта контракта и составляет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что соответствует части 13.1 статьи 34 Федерального закона № 44-ФЗ.</w:t>
      </w:r>
    </w:p>
    <w:p w:rsidR="00250370" w:rsidRPr="005E65E3" w:rsidRDefault="00250370" w:rsidP="00250370">
      <w:pPr>
        <w:spacing w:after="0" w:line="240" w:lineRule="auto"/>
        <w:jc w:val="both"/>
        <w:rPr>
          <w:rFonts w:ascii="PT Astra Serif" w:hAnsi="PT Astra Serif"/>
          <w:sz w:val="24"/>
          <w:szCs w:val="24"/>
        </w:rPr>
      </w:pPr>
      <w:r w:rsidRPr="005E65E3">
        <w:rPr>
          <w:rFonts w:ascii="PT Astra Serif" w:hAnsi="PT Astra Serif"/>
          <w:sz w:val="24"/>
          <w:szCs w:val="24"/>
        </w:rPr>
        <w:t>Данная формулировка соответствует законодательству Российской Федерации и не подлежит изменению.</w:t>
      </w:r>
    </w:p>
    <w:p w:rsidR="00250370" w:rsidRPr="005E65E3" w:rsidRDefault="00250370" w:rsidP="00250370">
      <w:pPr>
        <w:spacing w:after="0" w:line="240" w:lineRule="auto"/>
        <w:jc w:val="both"/>
        <w:rPr>
          <w:rFonts w:ascii="PT Astra Serif" w:hAnsi="PT Astra Serif"/>
          <w:sz w:val="24"/>
          <w:szCs w:val="24"/>
        </w:rPr>
      </w:pPr>
      <w:r w:rsidRPr="005E65E3">
        <w:rPr>
          <w:rFonts w:ascii="PT Astra Serif" w:hAnsi="PT Astra Serif"/>
          <w:sz w:val="24"/>
          <w:szCs w:val="24"/>
        </w:rPr>
        <w:t>16. В пунктах 6.18, 6.19 проекта контракта установлено,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Югорск от имени которого выступает заказчик.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250370" w:rsidRPr="005E65E3" w:rsidRDefault="00250370" w:rsidP="00250370">
      <w:pPr>
        <w:spacing w:after="0" w:line="240" w:lineRule="auto"/>
        <w:jc w:val="both"/>
        <w:rPr>
          <w:rFonts w:ascii="PT Astra Serif" w:hAnsi="PT Astra Serif"/>
          <w:sz w:val="24"/>
          <w:szCs w:val="24"/>
        </w:rPr>
      </w:pPr>
      <w:r w:rsidRPr="005E65E3">
        <w:rPr>
          <w:rFonts w:ascii="PT Astra Serif" w:hAnsi="PT Astra Serif"/>
          <w:sz w:val="24"/>
          <w:szCs w:val="24"/>
        </w:rPr>
        <w:lastRenderedPageBreak/>
        <w:t>Данная формулировка соответствует законодательству Российской Федерации и не подлежит изменению.</w:t>
      </w:r>
    </w:p>
    <w:p w:rsidR="00250370" w:rsidRPr="005E65E3" w:rsidRDefault="00250370" w:rsidP="00250370">
      <w:pPr>
        <w:spacing w:after="0" w:line="240" w:lineRule="auto"/>
        <w:jc w:val="both"/>
        <w:rPr>
          <w:rFonts w:ascii="PT Astra Serif" w:hAnsi="PT Astra Serif"/>
          <w:sz w:val="24"/>
          <w:szCs w:val="24"/>
        </w:rPr>
      </w:pPr>
      <w:r w:rsidRPr="005E65E3">
        <w:rPr>
          <w:rFonts w:ascii="PT Astra Serif" w:hAnsi="PT Astra Serif"/>
          <w:sz w:val="24"/>
          <w:szCs w:val="24"/>
        </w:rPr>
        <w:t xml:space="preserve">17. Норма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 в полном объеме соответствует пункту 2 части 14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 ввиду чего не подлежит исключения из проекта контракта. </w:t>
      </w:r>
    </w:p>
    <w:p w:rsidR="00250370" w:rsidRPr="005E65E3" w:rsidRDefault="00250370" w:rsidP="00250370">
      <w:pPr>
        <w:spacing w:after="0" w:line="240" w:lineRule="auto"/>
        <w:jc w:val="both"/>
        <w:rPr>
          <w:rFonts w:ascii="PT Astra Serif" w:hAnsi="PT Astra Serif"/>
          <w:sz w:val="24"/>
          <w:szCs w:val="24"/>
        </w:rPr>
      </w:pPr>
      <w:r w:rsidRPr="005E65E3">
        <w:rPr>
          <w:rFonts w:ascii="PT Astra Serif" w:hAnsi="PT Astra Serif"/>
          <w:sz w:val="24"/>
          <w:szCs w:val="24"/>
        </w:rPr>
        <w:t>Данная формулировка соответствует законодательству Российской Федерации и не подлежит изменению.</w:t>
      </w:r>
    </w:p>
    <w:p w:rsidR="00250370" w:rsidRPr="005E65E3" w:rsidRDefault="00250370" w:rsidP="00250370">
      <w:pPr>
        <w:spacing w:after="0" w:line="240" w:lineRule="auto"/>
        <w:jc w:val="both"/>
        <w:rPr>
          <w:rFonts w:ascii="PT Astra Serif" w:hAnsi="PT Astra Serif"/>
          <w:sz w:val="24"/>
          <w:szCs w:val="24"/>
        </w:rPr>
      </w:pPr>
      <w:r w:rsidRPr="005E65E3">
        <w:rPr>
          <w:rFonts w:ascii="PT Astra Serif" w:hAnsi="PT Astra Serif"/>
          <w:sz w:val="24"/>
          <w:szCs w:val="24"/>
        </w:rPr>
        <w:t>18,19. В пункте 1.8. технического задания и установлен перечень исходных  данных  для  проектирования: технический паспорт на здание, технические условия на узел учёта тепловой энергии, горячего и холодного водоснабжения  №13-120-Исх-3136 от 15.09.2025. Проектная организация выполняет расчет инженерных нагрузок и их обоснование. Технические условия на подключение к сетям инженерно-технического обеспечения предоставляются на основании предъявленных проектировщиком расчетных нагрузок. Сбор недостающих исходных данных проектная организация осуществляет самостоятельно при участии Муниципального заказчика.</w:t>
      </w:r>
    </w:p>
    <w:p w:rsidR="00250370" w:rsidRPr="005E65E3" w:rsidRDefault="00250370" w:rsidP="00250370">
      <w:pPr>
        <w:spacing w:after="0" w:line="240" w:lineRule="auto"/>
        <w:jc w:val="both"/>
        <w:rPr>
          <w:rFonts w:ascii="PT Astra Serif" w:hAnsi="PT Astra Serif"/>
          <w:sz w:val="24"/>
          <w:szCs w:val="24"/>
        </w:rPr>
      </w:pPr>
      <w:r w:rsidRPr="005E65E3">
        <w:rPr>
          <w:rFonts w:ascii="PT Astra Serif" w:hAnsi="PT Astra Serif"/>
          <w:sz w:val="24"/>
          <w:szCs w:val="24"/>
        </w:rPr>
        <w:t>Начальная (максимальная) цена контракта включает в себя, в том числе  сбор исходных данных, необходимых для проектирования, согласование с заинтересованными организациями (приложение №1  к муниципальному контракту, техническое задание).</w:t>
      </w:r>
    </w:p>
    <w:p w:rsidR="00250370" w:rsidRPr="005E65E3" w:rsidRDefault="00250370" w:rsidP="00250370">
      <w:pPr>
        <w:spacing w:after="0" w:line="240" w:lineRule="auto"/>
        <w:jc w:val="both"/>
        <w:rPr>
          <w:rFonts w:ascii="PT Astra Serif" w:hAnsi="PT Astra Serif"/>
          <w:sz w:val="24"/>
          <w:szCs w:val="24"/>
        </w:rPr>
      </w:pPr>
      <w:r w:rsidRPr="005E65E3">
        <w:rPr>
          <w:rFonts w:ascii="PT Astra Serif" w:hAnsi="PT Astra Serif"/>
          <w:sz w:val="24"/>
          <w:szCs w:val="24"/>
        </w:rPr>
        <w:t>В случае если</w:t>
      </w:r>
      <w:r w:rsidR="005E65E3" w:rsidRPr="005E65E3">
        <w:rPr>
          <w:rFonts w:ascii="PT Astra Serif" w:hAnsi="PT Astra Serif"/>
          <w:sz w:val="24"/>
          <w:szCs w:val="24"/>
        </w:rPr>
        <w:t xml:space="preserve"> в период производства работ у и</w:t>
      </w:r>
      <w:r w:rsidRPr="005E65E3">
        <w:rPr>
          <w:rFonts w:ascii="PT Astra Serif" w:hAnsi="PT Astra Serif"/>
          <w:sz w:val="24"/>
          <w:szCs w:val="24"/>
        </w:rPr>
        <w:t>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(пункта  4.2.2. проекта контракта).</w:t>
      </w:r>
    </w:p>
    <w:p w:rsidR="00250370" w:rsidRPr="005E65E3" w:rsidRDefault="00250370" w:rsidP="00250370">
      <w:pPr>
        <w:spacing w:after="0" w:line="240" w:lineRule="auto"/>
        <w:jc w:val="both"/>
        <w:rPr>
          <w:rFonts w:ascii="PT Astra Serif" w:hAnsi="PT Astra Serif"/>
          <w:sz w:val="24"/>
          <w:szCs w:val="24"/>
        </w:rPr>
      </w:pPr>
      <w:r w:rsidRPr="005E65E3">
        <w:rPr>
          <w:rFonts w:ascii="PT Astra Serif" w:hAnsi="PT Astra Serif"/>
          <w:sz w:val="24"/>
          <w:szCs w:val="24"/>
        </w:rPr>
        <w:t>Таким образом, согласно условиям конт</w:t>
      </w:r>
      <w:r w:rsidR="00941E52" w:rsidRPr="005E65E3">
        <w:rPr>
          <w:rFonts w:ascii="PT Astra Serif" w:hAnsi="PT Astra Serif"/>
          <w:sz w:val="24"/>
          <w:szCs w:val="24"/>
        </w:rPr>
        <w:t>ра</w:t>
      </w:r>
      <w:r w:rsidRPr="005E65E3">
        <w:rPr>
          <w:rFonts w:ascii="PT Astra Serif" w:hAnsi="PT Astra Serif"/>
          <w:sz w:val="24"/>
          <w:szCs w:val="24"/>
        </w:rPr>
        <w:t xml:space="preserve">кта </w:t>
      </w:r>
      <w:r w:rsidR="005E65E3" w:rsidRPr="005E65E3">
        <w:rPr>
          <w:rFonts w:ascii="PT Astra Serif" w:hAnsi="PT Astra Serif"/>
          <w:sz w:val="24"/>
          <w:szCs w:val="24"/>
        </w:rPr>
        <w:t>и</w:t>
      </w:r>
      <w:r w:rsidR="00941E52" w:rsidRPr="005E65E3">
        <w:rPr>
          <w:rFonts w:ascii="PT Astra Serif" w:hAnsi="PT Astra Serif"/>
          <w:sz w:val="24"/>
          <w:szCs w:val="24"/>
        </w:rPr>
        <w:t>сполнитель</w:t>
      </w:r>
      <w:r w:rsidRPr="005E65E3">
        <w:rPr>
          <w:rFonts w:ascii="PT Astra Serif" w:hAnsi="PT Astra Serif"/>
          <w:sz w:val="24"/>
          <w:szCs w:val="24"/>
        </w:rPr>
        <w:t xml:space="preserve"> обязан самостоятельно осуществлять сбор недостающих исходных данных.</w:t>
      </w:r>
    </w:p>
    <w:p w:rsidR="00250370" w:rsidRPr="005E65E3" w:rsidRDefault="00250370" w:rsidP="00250370">
      <w:pPr>
        <w:spacing w:after="0" w:line="240" w:lineRule="auto"/>
        <w:jc w:val="both"/>
        <w:rPr>
          <w:rFonts w:ascii="PT Astra Serif" w:hAnsi="PT Astra Serif"/>
          <w:sz w:val="24"/>
          <w:szCs w:val="24"/>
        </w:rPr>
      </w:pPr>
      <w:r w:rsidRPr="005E65E3">
        <w:rPr>
          <w:rFonts w:ascii="PT Astra Serif" w:hAnsi="PT Astra Serif"/>
          <w:sz w:val="24"/>
          <w:szCs w:val="24"/>
        </w:rPr>
        <w:t>При этом согласно статье 762 Гражданского кодекса Российской Федерации по договору подряда на выполнение проектных и изыскательских работ заказчик обязан оказывать содействие подрядчику в выполнении проектных и изыскательских работ в объеме и на условиях, предусмотренных в договоре.</w:t>
      </w:r>
    </w:p>
    <w:p w:rsidR="00250370" w:rsidRPr="005E65E3" w:rsidRDefault="00250370" w:rsidP="00250370">
      <w:pPr>
        <w:spacing w:after="0" w:line="240" w:lineRule="auto"/>
        <w:jc w:val="both"/>
        <w:rPr>
          <w:rFonts w:ascii="PT Astra Serif" w:hAnsi="PT Astra Serif"/>
          <w:sz w:val="24"/>
          <w:szCs w:val="24"/>
        </w:rPr>
      </w:pPr>
      <w:r w:rsidRPr="005E65E3">
        <w:rPr>
          <w:rFonts w:ascii="PT Astra Serif" w:hAnsi="PT Astra Serif"/>
          <w:sz w:val="24"/>
          <w:szCs w:val="24"/>
        </w:rPr>
        <w:t>При несовершении заказчиком действий, предусмотренных законом, иными правовыми актами или договором либо вытекающих из обычаев или существа обязательства, до совершения которых исполнитель государственного (муниципального) контракта не мог исполнить своего обязательства, исполнитель не считается просрочившим, а сроки исполнения обязательств по государственному (муниципальному) контракту продлеваются на соответствующий период просрочки заказчика (п. 10 Обзора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утвержденного Президиумом Верховного Суда РФ 28.07.2017 (далее - Обзор).</w:t>
      </w:r>
    </w:p>
    <w:p w:rsidR="00250370" w:rsidRPr="005E65E3" w:rsidRDefault="00250370" w:rsidP="00250370">
      <w:pPr>
        <w:spacing w:after="0" w:line="240" w:lineRule="auto"/>
        <w:jc w:val="both"/>
        <w:rPr>
          <w:rFonts w:ascii="PT Astra Serif" w:hAnsi="PT Astra Serif"/>
          <w:sz w:val="24"/>
          <w:szCs w:val="24"/>
        </w:rPr>
      </w:pPr>
      <w:r w:rsidRPr="005E65E3">
        <w:rPr>
          <w:rFonts w:ascii="PT Astra Serif" w:hAnsi="PT Astra Serif"/>
          <w:sz w:val="24"/>
          <w:szCs w:val="24"/>
        </w:rPr>
        <w:t>На основании изложенного, следует, необходимость в изменении проекта контракта ответствует.</w:t>
      </w:r>
    </w:p>
    <w:p w:rsidR="00250370" w:rsidRPr="005E65E3" w:rsidRDefault="00250370" w:rsidP="00250370">
      <w:pPr>
        <w:spacing w:after="0" w:line="240" w:lineRule="auto"/>
        <w:jc w:val="both"/>
        <w:rPr>
          <w:rFonts w:ascii="PT Astra Serif" w:hAnsi="PT Astra Serif"/>
          <w:sz w:val="24"/>
          <w:szCs w:val="24"/>
          <w:shd w:val="clear" w:color="auto" w:fill="FFFFFF"/>
        </w:rPr>
      </w:pPr>
      <w:r w:rsidRPr="005E65E3">
        <w:rPr>
          <w:rFonts w:ascii="PT Astra Serif" w:hAnsi="PT Astra Serif"/>
          <w:sz w:val="24"/>
          <w:szCs w:val="24"/>
        </w:rPr>
        <w:t xml:space="preserve">20. </w:t>
      </w:r>
      <w:r w:rsidRPr="005E65E3">
        <w:rPr>
          <w:rFonts w:ascii="PT Astra Serif" w:hAnsi="PT Astra Serif"/>
          <w:sz w:val="24"/>
          <w:szCs w:val="24"/>
          <w:shd w:val="clear" w:color="auto" w:fill="FFFFFF"/>
        </w:rPr>
        <w:t xml:space="preserve">Участник закупки должен быть членом СРО в области </w:t>
      </w:r>
      <w:r w:rsidRPr="005E65E3">
        <w:rPr>
          <w:rFonts w:ascii="PT Astra Serif" w:hAnsi="PT Astra Serif"/>
          <w:b/>
          <w:sz w:val="24"/>
          <w:szCs w:val="24"/>
          <w:shd w:val="clear" w:color="auto" w:fill="FFFFFF"/>
        </w:rPr>
        <w:t>архитектурно-строительного проектирования</w:t>
      </w:r>
      <w:r w:rsidRPr="005E65E3">
        <w:rPr>
          <w:rFonts w:ascii="PT Astra Serif" w:hAnsi="PT Astra Serif"/>
          <w:sz w:val="24"/>
          <w:szCs w:val="24"/>
          <w:shd w:val="clear" w:color="auto" w:fill="FFFFFF"/>
        </w:rPr>
        <w:t xml:space="preserve"> (как исключение - не требуется лицам, которые перечислены в ч. 4.1 ст. 48 ГрК РФ). Участник должен иметь право осуществлять подготовку проектной документации в отношении объекта закупки и иметь соответствующие уровни ответственности члена СРО (по взносам в компенсационные фонды возмещения вреда и обеспечения договорных обязательств), позволяющие заключать контракт. Выписка</w:t>
      </w:r>
      <w:r w:rsidRPr="005E65E3">
        <w:rPr>
          <w:rFonts w:ascii="PT Astra Serif" w:hAnsi="PT Astra Serif"/>
          <w:sz w:val="24"/>
          <w:szCs w:val="24"/>
        </w:rPr>
        <w:t xml:space="preserve"> из реестра членов саморегулируемой организации не требуется. </w:t>
      </w:r>
      <w:r w:rsidRPr="005E65E3">
        <w:rPr>
          <w:rFonts w:ascii="PT Astra Serif" w:hAnsi="PT Astra Serif"/>
          <w:sz w:val="24"/>
          <w:szCs w:val="24"/>
          <w:shd w:val="clear" w:color="auto" w:fill="FFFFFF"/>
        </w:rPr>
        <w:t>Подтверждением членства в СРО является наличие сведений об участнике закупки в Едином реестре сведений о членах саморегулируемых организаций.</w:t>
      </w:r>
    </w:p>
    <w:p w:rsidR="00250370" w:rsidRPr="005E65E3" w:rsidRDefault="00250370" w:rsidP="00250370">
      <w:pPr>
        <w:spacing w:after="0" w:line="240" w:lineRule="auto"/>
        <w:jc w:val="both"/>
        <w:rPr>
          <w:rFonts w:ascii="PT Astra Serif" w:hAnsi="PT Astra Serif"/>
          <w:sz w:val="24"/>
          <w:szCs w:val="24"/>
          <w:shd w:val="clear" w:color="auto" w:fill="FFFFFF"/>
        </w:rPr>
      </w:pPr>
      <w:r w:rsidRPr="005E65E3">
        <w:rPr>
          <w:rFonts w:ascii="PT Astra Serif" w:hAnsi="PT Astra Serif"/>
          <w:sz w:val="24"/>
          <w:szCs w:val="24"/>
          <w:shd w:val="clear" w:color="auto" w:fill="FFFFFF"/>
        </w:rPr>
        <w:t xml:space="preserve">21. </w:t>
      </w:r>
      <w:r w:rsidR="00626905" w:rsidRPr="005E65E3">
        <w:rPr>
          <w:rFonts w:ascii="PT Astra Serif" w:hAnsi="PT Astra Serif"/>
          <w:sz w:val="24"/>
          <w:szCs w:val="24"/>
          <w:shd w:val="clear" w:color="auto" w:fill="FFFFFF"/>
        </w:rPr>
        <w:t>Стадия «Проектная».</w:t>
      </w:r>
    </w:p>
    <w:p w:rsidR="00626905" w:rsidRPr="005E65E3" w:rsidRDefault="00626905" w:rsidP="00250370">
      <w:pPr>
        <w:spacing w:after="0" w:line="240" w:lineRule="auto"/>
        <w:jc w:val="both"/>
        <w:rPr>
          <w:rFonts w:ascii="PT Astra Serif" w:hAnsi="PT Astra Serif"/>
          <w:sz w:val="24"/>
          <w:szCs w:val="24"/>
        </w:rPr>
      </w:pPr>
      <w:r w:rsidRPr="005E65E3">
        <w:rPr>
          <w:rFonts w:ascii="PT Astra Serif" w:hAnsi="PT Astra Serif"/>
          <w:sz w:val="24"/>
          <w:szCs w:val="24"/>
          <w:shd w:val="clear" w:color="auto" w:fill="FFFFFF"/>
        </w:rPr>
        <w:t xml:space="preserve">22. </w:t>
      </w:r>
      <w:r w:rsidR="005E65E3" w:rsidRPr="005E65E3">
        <w:rPr>
          <w:rFonts w:ascii="PT Astra Serif" w:hAnsi="PT Astra Serif"/>
          <w:sz w:val="24"/>
          <w:szCs w:val="24"/>
        </w:rPr>
        <w:t>Срок проведения экспертизы достоверности сметной стоимости входит в общий срок выполнения работ по контракту, ввиду чего выделение в отдельный этап и установление сроков для прохождения экспертизы нет необходимости.</w:t>
      </w:r>
    </w:p>
    <w:p w:rsidR="00626905" w:rsidRPr="005E65E3" w:rsidRDefault="00626905" w:rsidP="00D61FB0">
      <w:pPr>
        <w:pStyle w:val="2"/>
        <w:shd w:val="clear" w:color="auto" w:fill="FFFFFF"/>
        <w:spacing w:before="0" w:line="240" w:lineRule="auto"/>
        <w:jc w:val="both"/>
        <w:textAlignment w:val="baseline"/>
        <w:rPr>
          <w:rFonts w:ascii="PT Astra Serif" w:hAnsi="PT Astra Serif"/>
          <w:b w:val="0"/>
          <w:color w:val="auto"/>
          <w:sz w:val="24"/>
          <w:szCs w:val="24"/>
          <w:shd w:val="clear" w:color="auto" w:fill="FFFFFF"/>
        </w:rPr>
      </w:pPr>
      <w:r w:rsidRPr="005E65E3">
        <w:rPr>
          <w:rFonts w:ascii="PT Astra Serif" w:hAnsi="PT Astra Serif"/>
          <w:b w:val="0"/>
          <w:color w:val="auto"/>
          <w:sz w:val="24"/>
          <w:szCs w:val="24"/>
        </w:rPr>
        <w:lastRenderedPageBreak/>
        <w:t xml:space="preserve">23. </w:t>
      </w:r>
      <w:r w:rsidRPr="005E65E3">
        <w:rPr>
          <w:rFonts w:ascii="PT Astra Serif" w:hAnsi="PT Astra Serif"/>
          <w:b w:val="0"/>
          <w:bCs w:val="0"/>
          <w:color w:val="auto"/>
          <w:sz w:val="24"/>
          <w:szCs w:val="24"/>
        </w:rPr>
        <w:t>Требования к гарантии качества товара, работы, услуги установлены извещением о закупке</w:t>
      </w:r>
      <w:r w:rsidR="00D61FB0" w:rsidRPr="005E65E3">
        <w:rPr>
          <w:rFonts w:ascii="PT Astra Serif" w:hAnsi="PT Astra Serif"/>
          <w:b w:val="0"/>
          <w:bCs w:val="0"/>
          <w:color w:val="auto"/>
          <w:sz w:val="24"/>
          <w:szCs w:val="24"/>
        </w:rPr>
        <w:t xml:space="preserve"> </w:t>
      </w:r>
      <w:r w:rsidR="00D61FB0" w:rsidRPr="005E65E3">
        <w:rPr>
          <w:rFonts w:ascii="PT Astra Serif" w:hAnsi="PT Astra Serif"/>
          <w:b w:val="0"/>
          <w:color w:val="auto"/>
          <w:sz w:val="24"/>
          <w:szCs w:val="24"/>
        </w:rPr>
        <w:t xml:space="preserve">5% от начальной (максимальной) цены контракта 250 000,00 рублей. </w:t>
      </w:r>
      <w:r w:rsidR="00D61FB0" w:rsidRPr="005E65E3">
        <w:rPr>
          <w:rFonts w:ascii="PT Astra Serif" w:hAnsi="PT Astra Serif"/>
          <w:b w:val="0"/>
          <w:color w:val="auto"/>
          <w:sz w:val="24"/>
          <w:szCs w:val="24"/>
          <w:shd w:val="clear" w:color="auto" w:fill="FFFFFF"/>
        </w:rPr>
        <w:t xml:space="preserve">Требования, связанные с недостатками в проектной документации по объекту Муниципальный Заказчик может предъявить, если они обнаружены в </w:t>
      </w:r>
      <w:r w:rsidR="00D61FB0" w:rsidRPr="005E65E3">
        <w:rPr>
          <w:rFonts w:ascii="PT Astra Serif" w:hAnsi="PT Astra Serif"/>
          <w:color w:val="auto"/>
          <w:sz w:val="24"/>
          <w:szCs w:val="24"/>
          <w:shd w:val="clear" w:color="auto" w:fill="FFFFFF"/>
        </w:rPr>
        <w:t>течение пяти лет</w:t>
      </w:r>
      <w:r w:rsidR="00D61FB0" w:rsidRPr="005E65E3">
        <w:rPr>
          <w:rFonts w:ascii="PT Astra Serif" w:hAnsi="PT Astra Serif"/>
          <w:b w:val="0"/>
          <w:color w:val="auto"/>
          <w:sz w:val="24"/>
          <w:szCs w:val="24"/>
          <w:shd w:val="clear" w:color="auto" w:fill="FFFFFF"/>
        </w:rPr>
        <w:t xml:space="preserve"> с даты приемки Заказчиком результата работ (акта сдачи - приемки технической документации),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rsidR="00D61FB0" w:rsidRPr="005E65E3" w:rsidRDefault="00D61FB0" w:rsidP="00D61FB0">
      <w:pPr>
        <w:spacing w:after="0" w:line="240" w:lineRule="auto"/>
        <w:jc w:val="both"/>
        <w:rPr>
          <w:rFonts w:ascii="PT Astra Serif" w:hAnsi="PT Astra Serif"/>
          <w:sz w:val="24"/>
          <w:szCs w:val="24"/>
        </w:rPr>
      </w:pPr>
      <w:r w:rsidRPr="005E65E3">
        <w:rPr>
          <w:rFonts w:ascii="PT Astra Serif" w:hAnsi="PT Astra Serif"/>
          <w:sz w:val="24"/>
          <w:szCs w:val="24"/>
        </w:rPr>
        <w:t>24, 25. Запрос не содержит положений о разъяснении документации об аукционе (проекта контракта). Право потенциального участника закупки на формирование условий проекта контракта не предусмотрено нормами ФЗ № 44.</w:t>
      </w:r>
    </w:p>
    <w:p w:rsidR="00D61FB0" w:rsidRPr="005E65E3" w:rsidRDefault="00D61FB0" w:rsidP="00D61FB0">
      <w:pPr>
        <w:spacing w:after="0" w:line="240" w:lineRule="auto"/>
        <w:jc w:val="both"/>
        <w:rPr>
          <w:rFonts w:ascii="PT Astra Serif" w:hAnsi="PT Astra Serif"/>
          <w:sz w:val="24"/>
          <w:szCs w:val="24"/>
        </w:rPr>
      </w:pPr>
      <w:r w:rsidRPr="005E65E3">
        <w:rPr>
          <w:rFonts w:ascii="PT Astra Serif" w:hAnsi="PT Astra Serif"/>
          <w:sz w:val="24"/>
          <w:szCs w:val="24"/>
        </w:rPr>
        <w:t>Основания для приостановки работ изложено в Гражданском кодексе (ст. 716 ГК РФ).</w:t>
      </w:r>
    </w:p>
    <w:p w:rsidR="00D61FB0" w:rsidRPr="005E65E3" w:rsidRDefault="00D61FB0" w:rsidP="00D61FB0">
      <w:pPr>
        <w:spacing w:after="0" w:line="240" w:lineRule="auto"/>
        <w:jc w:val="both"/>
        <w:rPr>
          <w:rFonts w:ascii="PT Astra Serif" w:hAnsi="PT Astra Serif"/>
          <w:sz w:val="24"/>
          <w:szCs w:val="24"/>
        </w:rPr>
      </w:pPr>
      <w:r w:rsidRPr="005E65E3">
        <w:rPr>
          <w:rFonts w:ascii="PT Astra Serif" w:hAnsi="PT Astra Serif"/>
          <w:sz w:val="24"/>
          <w:szCs w:val="24"/>
        </w:rPr>
        <w:t>Срок выполнения работ по контракту является существенным условием,   изменение которого недопустимо нормами законодательства РФ.</w:t>
      </w:r>
    </w:p>
    <w:p w:rsidR="00D61FB0" w:rsidRPr="005E65E3" w:rsidRDefault="00D61FB0" w:rsidP="00D61FB0">
      <w:pPr>
        <w:spacing w:after="0" w:line="240" w:lineRule="auto"/>
        <w:jc w:val="both"/>
        <w:rPr>
          <w:rFonts w:ascii="PT Astra Serif" w:hAnsi="PT Astra Serif"/>
          <w:sz w:val="24"/>
          <w:szCs w:val="24"/>
        </w:rPr>
      </w:pPr>
      <w:r w:rsidRPr="005E65E3">
        <w:rPr>
          <w:rFonts w:ascii="PT Astra Serif" w:hAnsi="PT Astra Serif"/>
          <w:sz w:val="24"/>
          <w:szCs w:val="24"/>
        </w:rPr>
        <w:t>Предложение о возможности изменения срока окончания работ по контракту, противоречит положениям ст. 95 Закона № 44-ФЗ, п. 9 Обзора судебной практики, а также п. 9.1 контракта, запрещающему изменение существенных условий контракта при его исполнении, за исключением их изменения по соглашению сторон в случаях, предусмотренных Законом № 44-ФЗ.</w:t>
      </w:r>
    </w:p>
    <w:p w:rsidR="00D61FB0" w:rsidRPr="005E65E3" w:rsidRDefault="00D61FB0" w:rsidP="00D61FB0">
      <w:pPr>
        <w:spacing w:after="0" w:line="240" w:lineRule="auto"/>
        <w:jc w:val="both"/>
        <w:rPr>
          <w:rFonts w:ascii="PT Astra Serif" w:hAnsi="PT Astra Serif"/>
          <w:sz w:val="24"/>
          <w:szCs w:val="24"/>
        </w:rPr>
      </w:pPr>
      <w:r w:rsidRPr="005E65E3">
        <w:rPr>
          <w:rFonts w:ascii="PT Astra Serif" w:hAnsi="PT Astra Serif"/>
          <w:sz w:val="24"/>
          <w:szCs w:val="24"/>
        </w:rPr>
        <w:t xml:space="preserve">26. Техническим заданием предусмотрена обязанность </w:t>
      </w:r>
      <w:r w:rsidR="00941E52" w:rsidRPr="005E65E3">
        <w:rPr>
          <w:rFonts w:ascii="PT Astra Serif" w:hAnsi="PT Astra Serif"/>
          <w:sz w:val="24"/>
          <w:szCs w:val="24"/>
        </w:rPr>
        <w:t xml:space="preserve">исполнителя </w:t>
      </w:r>
      <w:r w:rsidRPr="005E65E3">
        <w:rPr>
          <w:rFonts w:ascii="PT Astra Serif" w:hAnsi="PT Astra Serif"/>
          <w:sz w:val="24"/>
          <w:szCs w:val="24"/>
        </w:rPr>
        <w:t>согласовать с заказчиком:</w:t>
      </w:r>
    </w:p>
    <w:p w:rsidR="00D61FB0" w:rsidRPr="005E65E3" w:rsidRDefault="00D61FB0" w:rsidP="00D61FB0">
      <w:pPr>
        <w:spacing w:after="0" w:line="240" w:lineRule="auto"/>
        <w:jc w:val="both"/>
        <w:rPr>
          <w:rFonts w:ascii="PT Astra Serif" w:hAnsi="PT Astra Serif"/>
          <w:sz w:val="24"/>
          <w:szCs w:val="24"/>
        </w:rPr>
      </w:pPr>
      <w:r w:rsidRPr="005E65E3">
        <w:rPr>
          <w:rFonts w:ascii="PT Astra Serif" w:hAnsi="PT Astra Serif"/>
          <w:sz w:val="24"/>
          <w:szCs w:val="24"/>
        </w:rPr>
        <w:t>- результаты обследования технического состояния здания (только после получения согласования проектировщик приступает к разработке проектно-сметной документации (пункт 3.4., подпункт  4 технического задания).</w:t>
      </w:r>
    </w:p>
    <w:p w:rsidR="00D61FB0" w:rsidRPr="005E65E3" w:rsidRDefault="00D61FB0" w:rsidP="00D61FB0">
      <w:pPr>
        <w:spacing w:after="0" w:line="240" w:lineRule="auto"/>
        <w:jc w:val="both"/>
        <w:rPr>
          <w:rFonts w:ascii="PT Astra Serif" w:hAnsi="PT Astra Serif"/>
          <w:sz w:val="24"/>
          <w:szCs w:val="24"/>
        </w:rPr>
      </w:pPr>
      <w:r w:rsidRPr="005E65E3">
        <w:rPr>
          <w:rFonts w:ascii="PT Astra Serif" w:hAnsi="PT Astra Serif"/>
          <w:sz w:val="24"/>
          <w:szCs w:val="24"/>
        </w:rPr>
        <w:t>- карточку основных технических решений (материалов и конструкций) на стадии проектирования согласовать с Муниципальным заказчиком (пункт 3.12 технического задания).</w:t>
      </w:r>
    </w:p>
    <w:p w:rsidR="00D61FB0" w:rsidRPr="005E65E3" w:rsidRDefault="00D61FB0" w:rsidP="00D61FB0">
      <w:pPr>
        <w:spacing w:after="0" w:line="240" w:lineRule="auto"/>
        <w:jc w:val="both"/>
        <w:rPr>
          <w:rFonts w:ascii="PT Astra Serif" w:hAnsi="PT Astra Serif"/>
          <w:sz w:val="24"/>
          <w:szCs w:val="24"/>
        </w:rPr>
      </w:pPr>
      <w:r w:rsidRPr="005E65E3">
        <w:rPr>
          <w:rFonts w:ascii="PT Astra Serif" w:hAnsi="PT Astra Serif"/>
          <w:sz w:val="24"/>
          <w:szCs w:val="24"/>
        </w:rPr>
        <w:t>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Федеральным законом № 44 документа о приемке) и оплату поставленного товара, выполненной работы, оказанной услуги (пункт 8.4 части 1 статьи 3 ФЗ № 44).</w:t>
      </w:r>
    </w:p>
    <w:p w:rsidR="00D61FB0" w:rsidRPr="005E65E3" w:rsidRDefault="00D61FB0" w:rsidP="00D61FB0">
      <w:pPr>
        <w:spacing w:after="0" w:line="240" w:lineRule="auto"/>
        <w:jc w:val="both"/>
        <w:rPr>
          <w:rFonts w:ascii="PT Astra Serif" w:hAnsi="PT Astra Serif"/>
          <w:sz w:val="24"/>
          <w:szCs w:val="24"/>
        </w:rPr>
      </w:pPr>
      <w:r w:rsidRPr="005E65E3">
        <w:rPr>
          <w:rFonts w:ascii="PT Astra Serif" w:hAnsi="PT Astra Serif"/>
          <w:sz w:val="24"/>
          <w:szCs w:val="24"/>
        </w:rPr>
        <w:t xml:space="preserve">Приемка заказчиком проектно-сметной документации по акту приемки в целях согласования проектно-сметной документации без положительного заключения  достоверности сметной стоимости не имеет для заказчика потребительской ценности. </w:t>
      </w:r>
    </w:p>
    <w:p w:rsidR="00D61FB0" w:rsidRPr="005E65E3" w:rsidRDefault="00D61FB0" w:rsidP="00D61FB0">
      <w:pPr>
        <w:spacing w:after="0" w:line="240" w:lineRule="auto"/>
        <w:jc w:val="both"/>
        <w:rPr>
          <w:rFonts w:ascii="PT Astra Serif" w:hAnsi="PT Astra Serif"/>
          <w:sz w:val="24"/>
          <w:szCs w:val="24"/>
        </w:rPr>
      </w:pPr>
      <w:r w:rsidRPr="005E65E3">
        <w:rPr>
          <w:rFonts w:ascii="PT Astra Serif" w:hAnsi="PT Astra Serif"/>
          <w:sz w:val="24"/>
          <w:szCs w:val="24"/>
        </w:rPr>
        <w:t>Срок проведения экспертизы достоверности сметной стоимости входит в общий срок выполнения работ по контракту, ввиду чего выделение в отдельный этап и установление сроков для прохождения экспертизы нет необходимости. Подрядчик самостоятельно распределяет объем работ и необходимые сроки для достижения результата.</w:t>
      </w:r>
    </w:p>
    <w:p w:rsidR="00D61FB0" w:rsidRPr="005E65E3" w:rsidRDefault="00D61FB0" w:rsidP="00D61FB0">
      <w:pPr>
        <w:spacing w:after="0" w:line="240" w:lineRule="auto"/>
        <w:jc w:val="both"/>
        <w:rPr>
          <w:rFonts w:ascii="PT Astra Serif" w:hAnsi="PT Astra Serif"/>
          <w:sz w:val="24"/>
          <w:szCs w:val="24"/>
        </w:rPr>
      </w:pPr>
      <w:r w:rsidRPr="005E65E3">
        <w:rPr>
          <w:rFonts w:ascii="PT Astra Serif" w:hAnsi="PT Astra Serif"/>
          <w:sz w:val="24"/>
          <w:szCs w:val="24"/>
        </w:rPr>
        <w:t>Согласно пункта 1.4 проекта контракта результатом выполненной работы по контракту, в соответствии с законодательством Российской Федерации о градостроительной деятельности, являются проектная документация при наличии положительного заключения государственной экспертизы, в объеме проверки достоверности определения сметной стоимости.</w:t>
      </w:r>
    </w:p>
    <w:p w:rsidR="00D61FB0" w:rsidRPr="005E65E3" w:rsidRDefault="00D61FB0" w:rsidP="00D61FB0">
      <w:pPr>
        <w:spacing w:after="0" w:line="240" w:lineRule="auto"/>
        <w:jc w:val="both"/>
        <w:rPr>
          <w:rFonts w:ascii="PT Astra Serif" w:hAnsi="PT Astra Serif"/>
          <w:sz w:val="24"/>
          <w:szCs w:val="24"/>
        </w:rPr>
      </w:pPr>
      <w:r w:rsidRPr="005E65E3">
        <w:rPr>
          <w:rFonts w:ascii="PT Astra Serif" w:hAnsi="PT Astra Serif"/>
          <w:sz w:val="24"/>
          <w:szCs w:val="24"/>
        </w:rPr>
        <w:t>Документация без положительного заключения государственной экспертизы, в объеме проверки достоверности определения сметной стоимости не имеет потребительской ценности для заказчика и не подлежит приемке.</w:t>
      </w:r>
    </w:p>
    <w:p w:rsidR="00D61FB0" w:rsidRPr="005E65E3" w:rsidRDefault="00D61FB0" w:rsidP="00D61FB0">
      <w:pPr>
        <w:spacing w:after="0" w:line="240" w:lineRule="auto"/>
        <w:jc w:val="both"/>
        <w:rPr>
          <w:rFonts w:ascii="PT Astra Serif" w:hAnsi="PT Astra Serif"/>
          <w:sz w:val="24"/>
          <w:szCs w:val="24"/>
        </w:rPr>
      </w:pPr>
      <w:r w:rsidRPr="005E65E3">
        <w:rPr>
          <w:rFonts w:ascii="PT Astra Serif" w:hAnsi="PT Astra Serif"/>
          <w:sz w:val="24"/>
          <w:szCs w:val="24"/>
        </w:rPr>
        <w:t>Запрос по пункту 26  не содержит положений о разъяснении документации об аукционе (проекта контракта). Право потенциального участника закупки на формирование условий проекта контракта не предусмотрено нормами ФЗ № 44.</w:t>
      </w:r>
    </w:p>
    <w:p w:rsidR="00626905" w:rsidRPr="005E65E3" w:rsidRDefault="00D61FB0" w:rsidP="00250370">
      <w:pPr>
        <w:spacing w:after="0" w:line="240" w:lineRule="auto"/>
        <w:jc w:val="both"/>
        <w:rPr>
          <w:rFonts w:ascii="PT Astra Serif" w:hAnsi="PT Astra Serif"/>
          <w:sz w:val="24"/>
          <w:szCs w:val="24"/>
        </w:rPr>
      </w:pPr>
      <w:r w:rsidRPr="005E65E3">
        <w:rPr>
          <w:rFonts w:ascii="PT Astra Serif" w:hAnsi="PT Astra Serif"/>
          <w:sz w:val="24"/>
          <w:szCs w:val="24"/>
        </w:rPr>
        <w:t xml:space="preserve">27.Все имеющиеся технические условия и исходные данные для проектирования будут переданы заказчиком </w:t>
      </w:r>
      <w:r w:rsidR="00941E52" w:rsidRPr="005E65E3">
        <w:rPr>
          <w:rFonts w:ascii="PT Astra Serif" w:hAnsi="PT Astra Serif"/>
          <w:sz w:val="24"/>
          <w:szCs w:val="24"/>
        </w:rPr>
        <w:t xml:space="preserve">исполнителю </w:t>
      </w:r>
      <w:r w:rsidRPr="005E65E3">
        <w:rPr>
          <w:rFonts w:ascii="PT Astra Serif" w:hAnsi="PT Astra Serif"/>
          <w:sz w:val="24"/>
          <w:szCs w:val="24"/>
        </w:rPr>
        <w:t>после заключения контракта в соответствии с пунктом 1.8 те</w:t>
      </w:r>
      <w:r w:rsidR="00CC00A4" w:rsidRPr="005E65E3">
        <w:rPr>
          <w:rFonts w:ascii="PT Astra Serif" w:hAnsi="PT Astra Serif"/>
          <w:sz w:val="24"/>
          <w:szCs w:val="24"/>
        </w:rPr>
        <w:t>х</w:t>
      </w:r>
      <w:r w:rsidRPr="005E65E3">
        <w:rPr>
          <w:rFonts w:ascii="PT Astra Serif" w:hAnsi="PT Astra Serif"/>
          <w:sz w:val="24"/>
          <w:szCs w:val="24"/>
        </w:rPr>
        <w:t>нического задания.</w:t>
      </w:r>
    </w:p>
    <w:p w:rsidR="00CC00A4" w:rsidRPr="005E65E3" w:rsidRDefault="00CC00A4" w:rsidP="00250370">
      <w:pPr>
        <w:spacing w:after="0" w:line="240" w:lineRule="auto"/>
        <w:jc w:val="both"/>
        <w:rPr>
          <w:rFonts w:ascii="PT Astra Serif" w:hAnsi="PT Astra Serif"/>
          <w:sz w:val="24"/>
          <w:szCs w:val="24"/>
        </w:rPr>
      </w:pPr>
      <w:r w:rsidRPr="005E65E3">
        <w:rPr>
          <w:rFonts w:ascii="PT Astra Serif" w:hAnsi="PT Astra Serif"/>
          <w:sz w:val="24"/>
          <w:szCs w:val="24"/>
        </w:rPr>
        <w:t>28. Действие Постановления Правительства Российской Федерации от 05.03.2021 № 331 к нашей закупке не применяются.</w:t>
      </w:r>
    </w:p>
    <w:p w:rsidR="00CC00A4" w:rsidRPr="005E65E3" w:rsidRDefault="00CC00A4" w:rsidP="00250370">
      <w:pPr>
        <w:spacing w:after="0" w:line="240" w:lineRule="auto"/>
        <w:jc w:val="both"/>
        <w:rPr>
          <w:rFonts w:ascii="PT Astra Serif" w:hAnsi="PT Astra Serif"/>
          <w:sz w:val="24"/>
          <w:szCs w:val="24"/>
        </w:rPr>
      </w:pPr>
      <w:r w:rsidRPr="005E65E3">
        <w:rPr>
          <w:rFonts w:ascii="PT Astra Serif" w:hAnsi="PT Astra Serif"/>
          <w:sz w:val="24"/>
          <w:szCs w:val="24"/>
        </w:rPr>
        <w:t>29. Состав раздела «Сети связи» будет определен после проведения визуального и детального инструментального обследования.</w:t>
      </w:r>
    </w:p>
    <w:p w:rsidR="00CC00A4" w:rsidRPr="005E65E3" w:rsidRDefault="00CC00A4" w:rsidP="00250370">
      <w:pPr>
        <w:spacing w:after="0" w:line="240" w:lineRule="auto"/>
        <w:jc w:val="both"/>
        <w:rPr>
          <w:rFonts w:ascii="PT Astra Serif" w:hAnsi="PT Astra Serif"/>
          <w:sz w:val="24"/>
          <w:szCs w:val="24"/>
        </w:rPr>
      </w:pPr>
      <w:r w:rsidRPr="005E65E3">
        <w:rPr>
          <w:rFonts w:ascii="PT Astra Serif" w:hAnsi="PT Astra Serif"/>
          <w:sz w:val="24"/>
          <w:szCs w:val="24"/>
        </w:rPr>
        <w:t>30. Пункт 2.1. технического задания, выполнение инженерных изысканий не требуется.</w:t>
      </w:r>
    </w:p>
    <w:p w:rsidR="00CC00A4" w:rsidRPr="005E65E3" w:rsidRDefault="00CC00A4" w:rsidP="00CC00A4">
      <w:pPr>
        <w:spacing w:after="0" w:line="240" w:lineRule="auto"/>
        <w:jc w:val="both"/>
        <w:rPr>
          <w:rFonts w:ascii="PT Astra Serif" w:hAnsi="PT Astra Serif"/>
          <w:sz w:val="24"/>
          <w:szCs w:val="24"/>
        </w:rPr>
      </w:pPr>
      <w:r w:rsidRPr="005E65E3">
        <w:rPr>
          <w:rFonts w:ascii="PT Astra Serif" w:hAnsi="PT Astra Serif"/>
          <w:sz w:val="24"/>
          <w:szCs w:val="24"/>
        </w:rPr>
        <w:t>31. Ссылок на товарные знаки, знаки обслуживания в документации отсутствуют, требования к технологическим решениям и оборудованию указаны в пункте 2.6 технического задани</w:t>
      </w:r>
      <w:r w:rsidR="00496730" w:rsidRPr="005E65E3">
        <w:rPr>
          <w:rFonts w:ascii="PT Astra Serif" w:hAnsi="PT Astra Serif"/>
          <w:sz w:val="24"/>
          <w:szCs w:val="24"/>
        </w:rPr>
        <w:t>я.</w:t>
      </w:r>
    </w:p>
    <w:p w:rsidR="00250370" w:rsidRPr="005E65E3" w:rsidRDefault="00496730" w:rsidP="00496730">
      <w:pPr>
        <w:spacing w:after="0" w:line="240" w:lineRule="auto"/>
        <w:jc w:val="both"/>
        <w:rPr>
          <w:rFonts w:ascii="PT Astra Serif" w:hAnsi="PT Astra Serif"/>
          <w:sz w:val="24"/>
          <w:szCs w:val="24"/>
        </w:rPr>
      </w:pPr>
      <w:r w:rsidRPr="005E65E3">
        <w:rPr>
          <w:rFonts w:ascii="PT Astra Serif" w:hAnsi="PT Astra Serif"/>
          <w:sz w:val="24"/>
          <w:szCs w:val="24"/>
        </w:rPr>
        <w:t>32. Необходимые сведения об участке строительства указаны в пунк</w:t>
      </w:r>
      <w:r w:rsidR="005E65E3" w:rsidRPr="005E65E3">
        <w:rPr>
          <w:rFonts w:ascii="PT Astra Serif" w:hAnsi="PT Astra Serif"/>
          <w:sz w:val="24"/>
          <w:szCs w:val="24"/>
        </w:rPr>
        <w:t>т</w:t>
      </w:r>
      <w:r w:rsidRPr="005E65E3">
        <w:rPr>
          <w:rFonts w:ascii="PT Astra Serif" w:hAnsi="PT Astra Serif"/>
          <w:sz w:val="24"/>
          <w:szCs w:val="24"/>
        </w:rPr>
        <w:t>е 1.6 технического задания.</w:t>
      </w:r>
    </w:p>
    <w:p w:rsidR="00496730" w:rsidRPr="005E65E3" w:rsidRDefault="00496730" w:rsidP="00496730">
      <w:pPr>
        <w:pStyle w:val="Default"/>
        <w:jc w:val="both"/>
        <w:rPr>
          <w:rFonts w:ascii="PT Astra Serif" w:hAnsi="PT Astra Serif"/>
        </w:rPr>
      </w:pPr>
      <w:r w:rsidRPr="005E65E3">
        <w:rPr>
          <w:rFonts w:ascii="PT Astra Serif" w:hAnsi="PT Astra Serif"/>
        </w:rPr>
        <w:lastRenderedPageBreak/>
        <w:t>33. Изменение какие-либо параметры, технико-экономические показатели существующего объекта не предполагается.</w:t>
      </w:r>
    </w:p>
    <w:p w:rsidR="00496730" w:rsidRPr="005E65E3" w:rsidRDefault="00496730" w:rsidP="00496730">
      <w:pPr>
        <w:pStyle w:val="Default"/>
        <w:jc w:val="both"/>
        <w:rPr>
          <w:rFonts w:ascii="PT Astra Serif" w:hAnsi="PT Astra Serif"/>
        </w:rPr>
      </w:pPr>
      <w:r w:rsidRPr="005E65E3">
        <w:rPr>
          <w:rFonts w:ascii="PT Astra Serif" w:hAnsi="PT Astra Serif"/>
        </w:rPr>
        <w:t>34. Ранее выполненная проектная документация отсутствует.</w:t>
      </w:r>
    </w:p>
    <w:p w:rsidR="00496730" w:rsidRPr="005E65E3" w:rsidRDefault="00496730" w:rsidP="00496730">
      <w:pPr>
        <w:pStyle w:val="Default"/>
        <w:jc w:val="both"/>
        <w:rPr>
          <w:rFonts w:ascii="PT Astra Serif" w:hAnsi="PT Astra Serif"/>
        </w:rPr>
      </w:pPr>
      <w:r w:rsidRPr="005E65E3">
        <w:rPr>
          <w:rFonts w:ascii="PT Astra Serif" w:hAnsi="PT Astra Serif"/>
        </w:rPr>
        <w:t>35. Объект в водоохраную зону не попадает.</w:t>
      </w:r>
    </w:p>
    <w:p w:rsidR="00496730" w:rsidRPr="005E65E3" w:rsidRDefault="00496730" w:rsidP="00496730">
      <w:pPr>
        <w:pStyle w:val="Default"/>
        <w:jc w:val="both"/>
        <w:rPr>
          <w:rFonts w:ascii="PT Astra Serif" w:hAnsi="PT Astra Serif"/>
        </w:rPr>
      </w:pPr>
      <w:r w:rsidRPr="005E65E3">
        <w:rPr>
          <w:rFonts w:ascii="PT Astra Serif" w:hAnsi="PT Astra Serif"/>
        </w:rPr>
        <w:t>36. Ранее выполненные изыскания не проводились.</w:t>
      </w:r>
    </w:p>
    <w:p w:rsidR="00496730" w:rsidRPr="005E65E3" w:rsidRDefault="00496730" w:rsidP="00496730">
      <w:pPr>
        <w:pStyle w:val="Default"/>
        <w:jc w:val="both"/>
        <w:rPr>
          <w:rFonts w:ascii="PT Astra Serif" w:hAnsi="PT Astra Serif"/>
        </w:rPr>
      </w:pPr>
      <w:r w:rsidRPr="005E65E3">
        <w:rPr>
          <w:rFonts w:ascii="PT Astra Serif" w:hAnsi="PT Astra Serif"/>
        </w:rPr>
        <w:t xml:space="preserve">37. Исходные  данные  для  проектирования будут переданы </w:t>
      </w:r>
      <w:r w:rsidR="005E65E3" w:rsidRPr="005E65E3">
        <w:rPr>
          <w:rFonts w:ascii="PT Astra Serif" w:hAnsi="PT Astra Serif"/>
        </w:rPr>
        <w:t>исполнителю</w:t>
      </w:r>
      <w:r w:rsidRPr="005E65E3">
        <w:rPr>
          <w:rFonts w:ascii="PT Astra Serif" w:hAnsi="PT Astra Serif"/>
        </w:rPr>
        <w:t xml:space="preserve">  в соответствии с пунктом 1.8 технического задания.</w:t>
      </w:r>
    </w:p>
    <w:p w:rsidR="00496730" w:rsidRPr="005E65E3" w:rsidRDefault="00496730" w:rsidP="00496730">
      <w:pPr>
        <w:pStyle w:val="Default"/>
        <w:jc w:val="both"/>
        <w:rPr>
          <w:rFonts w:ascii="PT Astra Serif" w:hAnsi="PT Astra Serif"/>
        </w:rPr>
      </w:pPr>
      <w:r w:rsidRPr="005E65E3">
        <w:rPr>
          <w:rFonts w:ascii="PT Astra Serif" w:hAnsi="PT Astra Serif"/>
        </w:rPr>
        <w:t>38. Вид  строительства «Капитальный ремонт».</w:t>
      </w:r>
    </w:p>
    <w:p w:rsidR="00496730" w:rsidRPr="005E65E3" w:rsidRDefault="00496730" w:rsidP="00496730">
      <w:pPr>
        <w:pStyle w:val="Default"/>
        <w:jc w:val="both"/>
        <w:rPr>
          <w:rFonts w:ascii="PT Astra Serif" w:hAnsi="PT Astra Serif"/>
        </w:rPr>
      </w:pPr>
      <w:r w:rsidRPr="005E65E3">
        <w:rPr>
          <w:rFonts w:ascii="PT Astra Serif" w:hAnsi="PT Astra Serif"/>
        </w:rPr>
        <w:t>39. Объект не является линейным коммуникации и пересекать не необходимости.</w:t>
      </w:r>
    </w:p>
    <w:p w:rsidR="00496730" w:rsidRPr="005E65E3" w:rsidRDefault="00496730" w:rsidP="00496730">
      <w:pPr>
        <w:pStyle w:val="Default"/>
        <w:jc w:val="both"/>
        <w:rPr>
          <w:rFonts w:ascii="PT Astra Serif" w:hAnsi="PT Astra Serif"/>
        </w:rPr>
      </w:pPr>
      <w:r w:rsidRPr="005E65E3">
        <w:rPr>
          <w:rFonts w:ascii="PT Astra Serif" w:hAnsi="PT Astra Serif"/>
        </w:rPr>
        <w:t>40. Проект планировки и межевания территории при проектировании не требуется.</w:t>
      </w:r>
    </w:p>
    <w:p w:rsidR="00941E52" w:rsidRPr="005E65E3" w:rsidRDefault="00941E52" w:rsidP="00496730">
      <w:pPr>
        <w:pStyle w:val="Default"/>
        <w:jc w:val="both"/>
        <w:rPr>
          <w:rFonts w:ascii="PT Astra Serif" w:hAnsi="PT Astra Serif"/>
        </w:rPr>
      </w:pPr>
      <w:r w:rsidRPr="005E65E3">
        <w:rPr>
          <w:rFonts w:ascii="PT Astra Serif" w:hAnsi="PT Astra Serif"/>
        </w:rPr>
        <w:t>41. Подключение каких-либо потребителей отсутствует.</w:t>
      </w:r>
    </w:p>
    <w:p w:rsidR="00496730" w:rsidRPr="005E65E3" w:rsidRDefault="00941E52" w:rsidP="00496730">
      <w:pPr>
        <w:pStyle w:val="Default"/>
        <w:jc w:val="both"/>
        <w:rPr>
          <w:rFonts w:ascii="PT Astra Serif" w:hAnsi="PT Astra Serif"/>
        </w:rPr>
      </w:pPr>
      <w:r w:rsidRPr="005E65E3">
        <w:rPr>
          <w:rFonts w:ascii="PT Astra Serif" w:hAnsi="PT Astra Serif"/>
        </w:rPr>
        <w:t>42</w:t>
      </w:r>
      <w:r w:rsidR="00496730" w:rsidRPr="005E65E3">
        <w:rPr>
          <w:rFonts w:ascii="PT Astra Serif" w:hAnsi="PT Astra Serif"/>
        </w:rPr>
        <w:t xml:space="preserve">. Замена внеплощадочных сетей </w:t>
      </w:r>
      <w:r w:rsidRPr="005E65E3">
        <w:rPr>
          <w:rFonts w:ascii="PT Astra Serif" w:hAnsi="PT Astra Serif"/>
        </w:rPr>
        <w:t>отсутствует</w:t>
      </w:r>
      <w:r w:rsidR="00496730" w:rsidRPr="005E65E3">
        <w:rPr>
          <w:rFonts w:ascii="PT Astra Serif" w:hAnsi="PT Astra Serif"/>
        </w:rPr>
        <w:t>.</w:t>
      </w:r>
    </w:p>
    <w:p w:rsidR="00496730" w:rsidRPr="005E65E3" w:rsidRDefault="00941E52" w:rsidP="00496730">
      <w:pPr>
        <w:pStyle w:val="Default"/>
        <w:jc w:val="both"/>
        <w:rPr>
          <w:rFonts w:ascii="PT Astra Serif" w:hAnsi="PT Astra Serif"/>
        </w:rPr>
      </w:pPr>
      <w:r w:rsidRPr="005E65E3">
        <w:rPr>
          <w:rFonts w:ascii="PT Astra Serif" w:hAnsi="PT Astra Serif"/>
        </w:rPr>
        <w:t>43</w:t>
      </w:r>
      <w:r w:rsidR="00496730" w:rsidRPr="005E65E3">
        <w:rPr>
          <w:rFonts w:ascii="PT Astra Serif" w:hAnsi="PT Astra Serif"/>
        </w:rPr>
        <w:t xml:space="preserve">. </w:t>
      </w:r>
      <w:r w:rsidRPr="005E65E3">
        <w:rPr>
          <w:rFonts w:ascii="PT Astra Serif" w:hAnsi="PT Astra Serif"/>
        </w:rPr>
        <w:t>Согласованные трассы объектов отсутствует.</w:t>
      </w:r>
    </w:p>
    <w:p w:rsidR="00496730" w:rsidRPr="005E65E3" w:rsidRDefault="00941E52" w:rsidP="00496730">
      <w:pPr>
        <w:spacing w:after="0" w:line="240" w:lineRule="auto"/>
        <w:jc w:val="both"/>
        <w:rPr>
          <w:rFonts w:ascii="PT Astra Serif" w:hAnsi="PT Astra Serif"/>
          <w:sz w:val="24"/>
          <w:szCs w:val="24"/>
        </w:rPr>
      </w:pPr>
      <w:r w:rsidRPr="005E65E3">
        <w:rPr>
          <w:rFonts w:ascii="PT Astra Serif" w:hAnsi="PT Astra Serif"/>
          <w:sz w:val="24"/>
          <w:szCs w:val="24"/>
        </w:rPr>
        <w:t>44. Контактные данные заказчика указаны в пункте 1 извещения об осуществлении закупки.</w:t>
      </w:r>
    </w:p>
    <w:p w:rsidR="00517E85" w:rsidRPr="00517E85" w:rsidRDefault="00517E85" w:rsidP="00517E85">
      <w:pPr>
        <w:pStyle w:val="ConsPlusNormal0"/>
        <w:tabs>
          <w:tab w:val="left" w:pos="360"/>
          <w:tab w:val="left" w:pos="6660"/>
        </w:tabs>
        <w:ind w:firstLine="0"/>
        <w:jc w:val="both"/>
        <w:rPr>
          <w:rFonts w:ascii="PT Astra Serif" w:hAnsi="PT Astra Serif"/>
        </w:rPr>
      </w:pPr>
    </w:p>
    <w:p w:rsidR="00517E85" w:rsidRDefault="00517E85" w:rsidP="00517E85">
      <w:pPr>
        <w:pStyle w:val="ConsPlusNormal0"/>
        <w:tabs>
          <w:tab w:val="left" w:pos="360"/>
          <w:tab w:val="left" w:pos="6660"/>
        </w:tabs>
        <w:ind w:firstLine="0"/>
        <w:jc w:val="both"/>
        <w:rPr>
          <w:rFonts w:ascii="PT Astra Serif" w:hAnsi="PT Astra Serif"/>
        </w:rPr>
      </w:pPr>
    </w:p>
    <w:p w:rsidR="009E557A" w:rsidRPr="00D76D8F" w:rsidRDefault="009E557A" w:rsidP="00D76D8F">
      <w:pPr>
        <w:pStyle w:val="ConsPlusNormal0"/>
        <w:tabs>
          <w:tab w:val="left" w:pos="360"/>
          <w:tab w:val="left" w:pos="6660"/>
        </w:tabs>
        <w:ind w:firstLine="0"/>
        <w:jc w:val="both"/>
        <w:rPr>
          <w:rFonts w:ascii="PT Astra Serif" w:hAnsi="PT Astra Serif"/>
          <w:b/>
        </w:rPr>
      </w:pPr>
    </w:p>
    <w:p w:rsidR="00897EFA" w:rsidRDefault="00897EFA" w:rsidP="00932BDE">
      <w:pPr>
        <w:pStyle w:val="ConsPlusNormal0"/>
        <w:tabs>
          <w:tab w:val="left" w:pos="360"/>
          <w:tab w:val="left" w:pos="6660"/>
        </w:tabs>
        <w:ind w:firstLine="0"/>
        <w:rPr>
          <w:rFonts w:ascii="PT Astra Serif" w:hAnsi="PT Astra Serif"/>
          <w:b/>
          <w:sz w:val="24"/>
          <w:szCs w:val="24"/>
        </w:rPr>
      </w:pPr>
    </w:p>
    <w:p w:rsidR="00932BDE" w:rsidRPr="00897EFA" w:rsidRDefault="00932BDE" w:rsidP="00932BDE">
      <w:pPr>
        <w:pStyle w:val="ConsPlusNormal0"/>
        <w:tabs>
          <w:tab w:val="left" w:pos="360"/>
          <w:tab w:val="left" w:pos="6660"/>
        </w:tabs>
        <w:ind w:firstLine="0"/>
        <w:rPr>
          <w:rFonts w:ascii="PT Astra Serif" w:hAnsi="PT Astra Serif"/>
          <w:b/>
          <w:sz w:val="26"/>
          <w:szCs w:val="26"/>
        </w:rPr>
      </w:pPr>
      <w:r w:rsidRPr="00897EFA">
        <w:rPr>
          <w:rFonts w:ascii="PT Astra Serif" w:hAnsi="PT Astra Serif"/>
          <w:b/>
          <w:sz w:val="26"/>
          <w:szCs w:val="26"/>
        </w:rPr>
        <w:tab/>
      </w:r>
    </w:p>
    <w:p w:rsidR="00932BDE" w:rsidRPr="00897EFA" w:rsidRDefault="009E3D30" w:rsidP="00932BDE">
      <w:pPr>
        <w:pStyle w:val="ConsPlusNormal0"/>
        <w:tabs>
          <w:tab w:val="left" w:pos="360"/>
        </w:tabs>
        <w:ind w:firstLine="0"/>
        <w:rPr>
          <w:rFonts w:ascii="PT Astra Serif" w:hAnsi="PT Astra Serif"/>
          <w:b/>
          <w:sz w:val="26"/>
          <w:szCs w:val="26"/>
        </w:rPr>
      </w:pPr>
      <w:r>
        <w:rPr>
          <w:rFonts w:ascii="PT Astra Serif" w:hAnsi="PT Astra Serif"/>
          <w:b/>
          <w:sz w:val="26"/>
          <w:szCs w:val="26"/>
        </w:rPr>
        <w:t>Заместитель</w:t>
      </w:r>
      <w:r w:rsidR="00932BDE" w:rsidRPr="00897EFA">
        <w:rPr>
          <w:rFonts w:ascii="PT Astra Serif" w:hAnsi="PT Astra Serif"/>
          <w:b/>
          <w:sz w:val="26"/>
          <w:szCs w:val="26"/>
        </w:rPr>
        <w:t xml:space="preserve"> главы города</w:t>
      </w:r>
      <w:r w:rsidR="00897EFA">
        <w:rPr>
          <w:rFonts w:ascii="PT Astra Serif" w:hAnsi="PT Astra Serif"/>
          <w:b/>
          <w:sz w:val="26"/>
          <w:szCs w:val="26"/>
        </w:rPr>
        <w:t xml:space="preserve"> </w:t>
      </w:r>
      <w:r w:rsidR="00932BDE" w:rsidRPr="00897EFA">
        <w:rPr>
          <w:rFonts w:ascii="PT Astra Serif" w:hAnsi="PT Astra Serif"/>
          <w:b/>
          <w:sz w:val="26"/>
          <w:szCs w:val="26"/>
        </w:rPr>
        <w:t>-</w:t>
      </w:r>
      <w:r w:rsidR="00897EFA" w:rsidRPr="00897EFA">
        <w:rPr>
          <w:rFonts w:ascii="PT Astra Serif" w:hAnsi="PT Astra Serif"/>
          <w:b/>
          <w:sz w:val="26"/>
          <w:szCs w:val="26"/>
        </w:rPr>
        <w:t xml:space="preserve">      </w:t>
      </w:r>
      <w:r w:rsidR="00897EFA">
        <w:rPr>
          <w:rFonts w:ascii="PT Astra Serif" w:hAnsi="PT Astra Serif"/>
          <w:b/>
          <w:sz w:val="26"/>
          <w:szCs w:val="26"/>
        </w:rPr>
        <w:t xml:space="preserve">                                                            </w:t>
      </w:r>
      <w:r>
        <w:rPr>
          <w:rFonts w:ascii="PT Astra Serif" w:hAnsi="PT Astra Serif"/>
          <w:b/>
          <w:sz w:val="26"/>
          <w:szCs w:val="26"/>
        </w:rPr>
        <w:t>Р.А.Ефимов</w:t>
      </w:r>
    </w:p>
    <w:p w:rsidR="005702E7" w:rsidRPr="00897EFA" w:rsidRDefault="009E3D30" w:rsidP="00932BDE">
      <w:pPr>
        <w:pStyle w:val="ConsPlusNormal0"/>
        <w:tabs>
          <w:tab w:val="left" w:pos="360"/>
        </w:tabs>
        <w:ind w:firstLine="0"/>
        <w:rPr>
          <w:rFonts w:ascii="PT Astra Serif" w:hAnsi="PT Astra Serif"/>
          <w:b/>
          <w:sz w:val="26"/>
          <w:szCs w:val="26"/>
        </w:rPr>
      </w:pPr>
      <w:r>
        <w:rPr>
          <w:rFonts w:ascii="PT Astra Serif" w:hAnsi="PT Astra Serif"/>
          <w:b/>
          <w:sz w:val="26"/>
          <w:szCs w:val="26"/>
        </w:rPr>
        <w:t>директор</w:t>
      </w:r>
      <w:r w:rsidR="00932BDE" w:rsidRPr="00897EFA">
        <w:rPr>
          <w:rFonts w:ascii="PT Astra Serif" w:hAnsi="PT Astra Serif"/>
          <w:b/>
          <w:sz w:val="26"/>
          <w:szCs w:val="26"/>
        </w:rPr>
        <w:t xml:space="preserve"> департамента </w:t>
      </w:r>
      <w:r w:rsidR="005702E7" w:rsidRPr="00897EFA">
        <w:rPr>
          <w:rFonts w:ascii="PT Astra Serif" w:hAnsi="PT Astra Serif"/>
          <w:b/>
          <w:sz w:val="26"/>
          <w:szCs w:val="26"/>
        </w:rPr>
        <w:t xml:space="preserve">                                                                                  </w:t>
      </w:r>
    </w:p>
    <w:p w:rsidR="005702E7" w:rsidRPr="00897EFA" w:rsidRDefault="005702E7" w:rsidP="005702E7">
      <w:pPr>
        <w:pStyle w:val="ConsPlusNormal0"/>
        <w:tabs>
          <w:tab w:val="left" w:pos="360"/>
        </w:tabs>
        <w:ind w:firstLine="0"/>
        <w:jc w:val="both"/>
        <w:rPr>
          <w:rFonts w:ascii="PT Astra Serif" w:hAnsi="PT Astra Serif"/>
          <w:sz w:val="26"/>
          <w:szCs w:val="26"/>
        </w:rPr>
      </w:pPr>
    </w:p>
    <w:p w:rsidR="005702E7" w:rsidRDefault="005702E7" w:rsidP="005702E7">
      <w:pPr>
        <w:pStyle w:val="ConsPlusNormal0"/>
        <w:tabs>
          <w:tab w:val="left" w:pos="360"/>
        </w:tabs>
        <w:jc w:val="both"/>
        <w:rPr>
          <w:rFonts w:ascii="PT Astra Serif" w:hAnsi="PT Astra Serif"/>
          <w:sz w:val="28"/>
          <w:szCs w:val="28"/>
        </w:rPr>
      </w:pPr>
    </w:p>
    <w:p w:rsidR="005702E7" w:rsidRDefault="005702E7" w:rsidP="005702E7">
      <w:pPr>
        <w:pStyle w:val="ConsPlusNormal0"/>
        <w:tabs>
          <w:tab w:val="left" w:pos="360"/>
        </w:tabs>
        <w:jc w:val="both"/>
        <w:rPr>
          <w:rFonts w:ascii="PT Astra Serif" w:hAnsi="PT Astra Serif"/>
          <w:sz w:val="28"/>
          <w:szCs w:val="28"/>
        </w:rPr>
      </w:pPr>
    </w:p>
    <w:p w:rsidR="005702E7" w:rsidRDefault="005702E7" w:rsidP="005702E7">
      <w:pPr>
        <w:pStyle w:val="ConsPlusNormal0"/>
        <w:tabs>
          <w:tab w:val="left" w:pos="360"/>
        </w:tabs>
        <w:jc w:val="both"/>
        <w:rPr>
          <w:rFonts w:ascii="PT Astra Serif" w:hAnsi="PT Astra Serif"/>
          <w:sz w:val="28"/>
          <w:szCs w:val="28"/>
        </w:rPr>
      </w:pPr>
    </w:p>
    <w:p w:rsidR="005702E7" w:rsidRDefault="005702E7" w:rsidP="005702E7">
      <w:pPr>
        <w:pStyle w:val="ConsPlusNormal0"/>
        <w:tabs>
          <w:tab w:val="left" w:pos="360"/>
        </w:tabs>
        <w:jc w:val="both"/>
        <w:rPr>
          <w:rFonts w:ascii="PT Astra Serif" w:hAnsi="PT Astra Serif"/>
          <w:sz w:val="28"/>
          <w:szCs w:val="28"/>
        </w:rPr>
      </w:pPr>
    </w:p>
    <w:p w:rsidR="00C82C1D" w:rsidRDefault="00C82C1D" w:rsidP="005702E7">
      <w:pPr>
        <w:pStyle w:val="ConsPlusNormal0"/>
        <w:tabs>
          <w:tab w:val="left" w:pos="360"/>
        </w:tabs>
        <w:jc w:val="both"/>
        <w:rPr>
          <w:rFonts w:ascii="PT Astra Serif" w:hAnsi="PT Astra Serif"/>
          <w:sz w:val="28"/>
          <w:szCs w:val="28"/>
        </w:rPr>
      </w:pPr>
    </w:p>
    <w:p w:rsidR="003B35E9" w:rsidRPr="00875EEB" w:rsidRDefault="00875EEB" w:rsidP="00875EEB">
      <w:pPr>
        <w:spacing w:after="0" w:line="240" w:lineRule="auto"/>
        <w:rPr>
          <w:rFonts w:ascii="PT Astra Serif" w:hAnsi="PT Astra Serif"/>
          <w:sz w:val="20"/>
          <w:szCs w:val="20"/>
        </w:rPr>
      </w:pPr>
      <w:r w:rsidRPr="00875EEB">
        <w:rPr>
          <w:rFonts w:ascii="PT Astra Serif" w:hAnsi="PT Astra Serif"/>
          <w:sz w:val="20"/>
          <w:szCs w:val="20"/>
        </w:rPr>
        <w:t>Исполнитель:</w:t>
      </w:r>
    </w:p>
    <w:p w:rsidR="00875EEB" w:rsidRPr="00875EEB" w:rsidRDefault="00875EEB" w:rsidP="00875EEB">
      <w:pPr>
        <w:spacing w:after="0" w:line="240" w:lineRule="auto"/>
        <w:rPr>
          <w:rFonts w:ascii="PT Astra Serif" w:hAnsi="PT Astra Serif"/>
          <w:sz w:val="20"/>
          <w:szCs w:val="20"/>
        </w:rPr>
      </w:pPr>
      <w:r>
        <w:rPr>
          <w:rFonts w:ascii="PT Astra Serif" w:hAnsi="PT Astra Serif"/>
          <w:sz w:val="20"/>
          <w:szCs w:val="20"/>
        </w:rPr>
        <w:t>с</w:t>
      </w:r>
      <w:r w:rsidRPr="00875EEB">
        <w:rPr>
          <w:rFonts w:ascii="PT Astra Serif" w:hAnsi="PT Astra Serif"/>
          <w:sz w:val="20"/>
          <w:szCs w:val="20"/>
        </w:rPr>
        <w:t>пециалист-эксперт отдела экономики в строительстве</w:t>
      </w:r>
    </w:p>
    <w:p w:rsidR="00875EEB" w:rsidRPr="00875EEB" w:rsidRDefault="00875EEB" w:rsidP="00875EEB">
      <w:pPr>
        <w:spacing w:after="0" w:line="240" w:lineRule="auto"/>
        <w:rPr>
          <w:rFonts w:ascii="PT Astra Serif" w:hAnsi="PT Astra Serif"/>
          <w:sz w:val="20"/>
          <w:szCs w:val="20"/>
        </w:rPr>
      </w:pPr>
      <w:r w:rsidRPr="00875EEB">
        <w:rPr>
          <w:rFonts w:ascii="PT Astra Serif" w:hAnsi="PT Astra Serif"/>
          <w:sz w:val="20"/>
          <w:szCs w:val="20"/>
        </w:rPr>
        <w:t>Скороходова Л.С.</w:t>
      </w:r>
    </w:p>
    <w:p w:rsidR="00875EEB" w:rsidRPr="00875EEB" w:rsidRDefault="00875EEB" w:rsidP="00875EEB">
      <w:pPr>
        <w:spacing w:after="0" w:line="240" w:lineRule="auto"/>
        <w:rPr>
          <w:rFonts w:ascii="PT Astra Serif" w:hAnsi="PT Astra Serif"/>
          <w:sz w:val="20"/>
          <w:szCs w:val="20"/>
        </w:rPr>
      </w:pPr>
      <w:r w:rsidRPr="00875EEB">
        <w:rPr>
          <w:rFonts w:ascii="PT Astra Serif" w:hAnsi="PT Astra Serif"/>
          <w:sz w:val="20"/>
          <w:szCs w:val="20"/>
        </w:rPr>
        <w:t>Тел. 8(34675)73081 доб.414</w:t>
      </w:r>
    </w:p>
    <w:sectPr w:rsidR="00875EEB" w:rsidRPr="00875EEB" w:rsidSect="00C82C1D">
      <w:pgSz w:w="11906" w:h="16838"/>
      <w:pgMar w:top="567" w:right="794" w:bottom="56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39576BD9"/>
    <w:multiLevelType w:val="hybridMultilevel"/>
    <w:tmpl w:val="CFCA3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70371B"/>
    <w:multiLevelType w:val="hybridMultilevel"/>
    <w:tmpl w:val="297A84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D4C"/>
    <w:rsid w:val="00033C24"/>
    <w:rsid w:val="00250370"/>
    <w:rsid w:val="00313F02"/>
    <w:rsid w:val="003B35E9"/>
    <w:rsid w:val="00441144"/>
    <w:rsid w:val="00496730"/>
    <w:rsid w:val="004A20DC"/>
    <w:rsid w:val="00517E85"/>
    <w:rsid w:val="005702E7"/>
    <w:rsid w:val="005E65E3"/>
    <w:rsid w:val="00626905"/>
    <w:rsid w:val="006E63B7"/>
    <w:rsid w:val="00795A43"/>
    <w:rsid w:val="007B6A25"/>
    <w:rsid w:val="007E0B33"/>
    <w:rsid w:val="007E0F61"/>
    <w:rsid w:val="007F0DD5"/>
    <w:rsid w:val="0081672A"/>
    <w:rsid w:val="00831D4C"/>
    <w:rsid w:val="00875EEB"/>
    <w:rsid w:val="00882FEE"/>
    <w:rsid w:val="00897EFA"/>
    <w:rsid w:val="008B5694"/>
    <w:rsid w:val="008F3F40"/>
    <w:rsid w:val="00932BDE"/>
    <w:rsid w:val="00941E52"/>
    <w:rsid w:val="009A21CA"/>
    <w:rsid w:val="009E3D30"/>
    <w:rsid w:val="009E557A"/>
    <w:rsid w:val="00A035A5"/>
    <w:rsid w:val="00AC21C5"/>
    <w:rsid w:val="00C82C1D"/>
    <w:rsid w:val="00CC00A4"/>
    <w:rsid w:val="00D61FB0"/>
    <w:rsid w:val="00D76D8F"/>
    <w:rsid w:val="00E6072F"/>
    <w:rsid w:val="00EC3804"/>
    <w:rsid w:val="00ED4FBF"/>
    <w:rsid w:val="00FE6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2E7"/>
    <w:rPr>
      <w:rFonts w:ascii="Calibri" w:eastAsia="Calibri" w:hAnsi="Calibri" w:cs="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5702E7"/>
    <w:pPr>
      <w:keepNext/>
      <w:numPr>
        <w:numId w:val="1"/>
      </w:numPr>
      <w:suppressAutoHyphens/>
      <w:spacing w:before="240" w:after="60" w:line="240" w:lineRule="auto"/>
      <w:jc w:val="center"/>
      <w:outlineLvl w:val="0"/>
    </w:pPr>
    <w:rPr>
      <w:rFonts w:ascii="Times New Roman" w:eastAsia="Times New Roman" w:hAnsi="Times New Roman"/>
      <w:b/>
      <w:bCs/>
      <w:kern w:val="1"/>
      <w:sz w:val="36"/>
      <w:szCs w:val="36"/>
      <w:lang w:eastAsia="ar-SA"/>
    </w:rPr>
  </w:style>
  <w:style w:type="paragraph" w:styleId="2">
    <w:name w:val="heading 2"/>
    <w:basedOn w:val="a"/>
    <w:next w:val="a"/>
    <w:link w:val="20"/>
    <w:uiPriority w:val="9"/>
    <w:semiHidden/>
    <w:unhideWhenUsed/>
    <w:qFormat/>
    <w:rsid w:val="0062690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5702E7"/>
    <w:rPr>
      <w:rFonts w:ascii="Times New Roman" w:eastAsia="Times New Roman" w:hAnsi="Times New Roman" w:cs="Times New Roman"/>
      <w:b/>
      <w:bCs/>
      <w:kern w:val="1"/>
      <w:sz w:val="36"/>
      <w:szCs w:val="36"/>
      <w:lang w:eastAsia="ar-SA"/>
    </w:rPr>
  </w:style>
  <w:style w:type="character" w:styleId="a3">
    <w:name w:val="Hyperlink"/>
    <w:uiPriority w:val="99"/>
    <w:unhideWhenUsed/>
    <w:rsid w:val="005702E7"/>
    <w:rPr>
      <w:color w:val="0000FF"/>
      <w:u w:val="single"/>
    </w:rPr>
  </w:style>
  <w:style w:type="paragraph" w:styleId="a4">
    <w:name w:val="List Paragraph"/>
    <w:aliases w:val="Bullet List,FooterText,numbered,Paragraphe de liste1,lp1,Bullet 1,Use Case List Paragraph,ТЗ список,List Paragraph,GOST_TableList"/>
    <w:basedOn w:val="a"/>
    <w:link w:val="a5"/>
    <w:uiPriority w:val="34"/>
    <w:qFormat/>
    <w:rsid w:val="005702E7"/>
    <w:pPr>
      <w:ind w:left="720"/>
      <w:contextualSpacing/>
    </w:pPr>
  </w:style>
  <w:style w:type="character" w:customStyle="1" w:styleId="ConsPlusNormal">
    <w:name w:val="ConsPlusNormal Знак"/>
    <w:link w:val="ConsPlusNormal0"/>
    <w:locked/>
    <w:rsid w:val="005702E7"/>
    <w:rPr>
      <w:rFonts w:ascii="Arial" w:eastAsia="Arial" w:hAnsi="Arial" w:cs="Arial"/>
      <w:kern w:val="2"/>
      <w:lang w:eastAsia="ar-SA"/>
    </w:rPr>
  </w:style>
  <w:style w:type="paragraph" w:customStyle="1" w:styleId="ConsPlusNormal0">
    <w:name w:val="ConsPlusNormal"/>
    <w:link w:val="ConsPlusNormal"/>
    <w:qFormat/>
    <w:rsid w:val="005702E7"/>
    <w:pPr>
      <w:widowControl w:val="0"/>
      <w:suppressAutoHyphens/>
      <w:autoSpaceDE w:val="0"/>
      <w:spacing w:after="0" w:line="240" w:lineRule="auto"/>
      <w:ind w:firstLine="720"/>
    </w:pPr>
    <w:rPr>
      <w:rFonts w:ascii="Arial" w:eastAsia="Arial" w:hAnsi="Arial" w:cs="Arial"/>
      <w:kern w:val="2"/>
      <w:lang w:eastAsia="ar-SA"/>
    </w:rPr>
  </w:style>
  <w:style w:type="character" w:customStyle="1" w:styleId="a5">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4"/>
    <w:uiPriority w:val="34"/>
    <w:locked/>
    <w:rsid w:val="005702E7"/>
    <w:rPr>
      <w:rFonts w:ascii="Calibri" w:eastAsia="Calibri" w:hAnsi="Calibri" w:cs="Times New Roman"/>
    </w:rPr>
  </w:style>
  <w:style w:type="paragraph" w:styleId="a6">
    <w:name w:val="Body Text Indent"/>
    <w:basedOn w:val="a"/>
    <w:link w:val="a7"/>
    <w:uiPriority w:val="99"/>
    <w:unhideWhenUsed/>
    <w:rsid w:val="005702E7"/>
    <w:pPr>
      <w:spacing w:after="120"/>
      <w:ind w:left="283"/>
    </w:pPr>
  </w:style>
  <w:style w:type="character" w:customStyle="1" w:styleId="a7">
    <w:name w:val="Основной текст с отступом Знак"/>
    <w:basedOn w:val="a0"/>
    <w:link w:val="a6"/>
    <w:uiPriority w:val="99"/>
    <w:rsid w:val="005702E7"/>
    <w:rPr>
      <w:rFonts w:ascii="Calibri" w:eastAsia="Calibri" w:hAnsi="Calibri" w:cs="Times New Roman"/>
    </w:rPr>
  </w:style>
  <w:style w:type="character" w:customStyle="1" w:styleId="a8">
    <w:name w:val="Гипертекстовая ссылка"/>
    <w:uiPriority w:val="99"/>
    <w:rsid w:val="005702E7"/>
    <w:rPr>
      <w:b w:val="0"/>
      <w:bCs w:val="0"/>
      <w:color w:val="106BBE"/>
    </w:rPr>
  </w:style>
  <w:style w:type="paragraph" w:customStyle="1" w:styleId="21">
    <w:name w:val="ЗП_Заголовок 2"/>
    <w:basedOn w:val="a"/>
    <w:uiPriority w:val="99"/>
    <w:qFormat/>
    <w:rsid w:val="005702E7"/>
    <w:pPr>
      <w:spacing w:before="120" w:after="120" w:line="240" w:lineRule="auto"/>
      <w:jc w:val="both"/>
      <w:outlineLvl w:val="1"/>
    </w:pPr>
    <w:rPr>
      <w:rFonts w:ascii="Times New Roman" w:eastAsia="Times New Roman" w:hAnsi="Times New Roman"/>
      <w:b/>
      <w:sz w:val="28"/>
      <w:szCs w:val="28"/>
      <w:lang w:eastAsia="ru-RU"/>
    </w:rPr>
  </w:style>
  <w:style w:type="character" w:customStyle="1" w:styleId="highlightcolor">
    <w:name w:val="highlightcolor"/>
    <w:basedOn w:val="a0"/>
    <w:rsid w:val="00795A43"/>
  </w:style>
  <w:style w:type="paragraph" w:customStyle="1" w:styleId="Default">
    <w:name w:val="Default"/>
    <w:rsid w:val="00AC21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626905"/>
    <w:rPr>
      <w:rFonts w:asciiTheme="majorHAnsi" w:eastAsiaTheme="majorEastAsia" w:hAnsiTheme="majorHAnsi" w:cstheme="majorBidi"/>
      <w:b/>
      <w:bCs/>
      <w:color w:val="4F81BD" w:themeColor="accent1"/>
      <w:sz w:val="26"/>
      <w:szCs w:val="26"/>
    </w:rPr>
  </w:style>
  <w:style w:type="paragraph" w:styleId="a9">
    <w:name w:val="Balloon Text"/>
    <w:basedOn w:val="a"/>
    <w:link w:val="aa"/>
    <w:uiPriority w:val="99"/>
    <w:semiHidden/>
    <w:unhideWhenUsed/>
    <w:rsid w:val="00882FE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82FE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2E7"/>
    <w:rPr>
      <w:rFonts w:ascii="Calibri" w:eastAsia="Calibri" w:hAnsi="Calibri" w:cs="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5702E7"/>
    <w:pPr>
      <w:keepNext/>
      <w:numPr>
        <w:numId w:val="1"/>
      </w:numPr>
      <w:suppressAutoHyphens/>
      <w:spacing w:before="240" w:after="60" w:line="240" w:lineRule="auto"/>
      <w:jc w:val="center"/>
      <w:outlineLvl w:val="0"/>
    </w:pPr>
    <w:rPr>
      <w:rFonts w:ascii="Times New Roman" w:eastAsia="Times New Roman" w:hAnsi="Times New Roman"/>
      <w:b/>
      <w:bCs/>
      <w:kern w:val="1"/>
      <w:sz w:val="36"/>
      <w:szCs w:val="36"/>
      <w:lang w:eastAsia="ar-SA"/>
    </w:rPr>
  </w:style>
  <w:style w:type="paragraph" w:styleId="2">
    <w:name w:val="heading 2"/>
    <w:basedOn w:val="a"/>
    <w:next w:val="a"/>
    <w:link w:val="20"/>
    <w:uiPriority w:val="9"/>
    <w:semiHidden/>
    <w:unhideWhenUsed/>
    <w:qFormat/>
    <w:rsid w:val="0062690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5702E7"/>
    <w:rPr>
      <w:rFonts w:ascii="Times New Roman" w:eastAsia="Times New Roman" w:hAnsi="Times New Roman" w:cs="Times New Roman"/>
      <w:b/>
      <w:bCs/>
      <w:kern w:val="1"/>
      <w:sz w:val="36"/>
      <w:szCs w:val="36"/>
      <w:lang w:eastAsia="ar-SA"/>
    </w:rPr>
  </w:style>
  <w:style w:type="character" w:styleId="a3">
    <w:name w:val="Hyperlink"/>
    <w:uiPriority w:val="99"/>
    <w:unhideWhenUsed/>
    <w:rsid w:val="005702E7"/>
    <w:rPr>
      <w:color w:val="0000FF"/>
      <w:u w:val="single"/>
    </w:rPr>
  </w:style>
  <w:style w:type="paragraph" w:styleId="a4">
    <w:name w:val="List Paragraph"/>
    <w:aliases w:val="Bullet List,FooterText,numbered,Paragraphe de liste1,lp1,Bullet 1,Use Case List Paragraph,ТЗ список,List Paragraph,GOST_TableList"/>
    <w:basedOn w:val="a"/>
    <w:link w:val="a5"/>
    <w:uiPriority w:val="34"/>
    <w:qFormat/>
    <w:rsid w:val="005702E7"/>
    <w:pPr>
      <w:ind w:left="720"/>
      <w:contextualSpacing/>
    </w:pPr>
  </w:style>
  <w:style w:type="character" w:customStyle="1" w:styleId="ConsPlusNormal">
    <w:name w:val="ConsPlusNormal Знак"/>
    <w:link w:val="ConsPlusNormal0"/>
    <w:locked/>
    <w:rsid w:val="005702E7"/>
    <w:rPr>
      <w:rFonts w:ascii="Arial" w:eastAsia="Arial" w:hAnsi="Arial" w:cs="Arial"/>
      <w:kern w:val="2"/>
      <w:lang w:eastAsia="ar-SA"/>
    </w:rPr>
  </w:style>
  <w:style w:type="paragraph" w:customStyle="1" w:styleId="ConsPlusNormal0">
    <w:name w:val="ConsPlusNormal"/>
    <w:link w:val="ConsPlusNormal"/>
    <w:qFormat/>
    <w:rsid w:val="005702E7"/>
    <w:pPr>
      <w:widowControl w:val="0"/>
      <w:suppressAutoHyphens/>
      <w:autoSpaceDE w:val="0"/>
      <w:spacing w:after="0" w:line="240" w:lineRule="auto"/>
      <w:ind w:firstLine="720"/>
    </w:pPr>
    <w:rPr>
      <w:rFonts w:ascii="Arial" w:eastAsia="Arial" w:hAnsi="Arial" w:cs="Arial"/>
      <w:kern w:val="2"/>
      <w:lang w:eastAsia="ar-SA"/>
    </w:rPr>
  </w:style>
  <w:style w:type="character" w:customStyle="1" w:styleId="a5">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4"/>
    <w:uiPriority w:val="34"/>
    <w:locked/>
    <w:rsid w:val="005702E7"/>
    <w:rPr>
      <w:rFonts w:ascii="Calibri" w:eastAsia="Calibri" w:hAnsi="Calibri" w:cs="Times New Roman"/>
    </w:rPr>
  </w:style>
  <w:style w:type="paragraph" w:styleId="a6">
    <w:name w:val="Body Text Indent"/>
    <w:basedOn w:val="a"/>
    <w:link w:val="a7"/>
    <w:uiPriority w:val="99"/>
    <w:unhideWhenUsed/>
    <w:rsid w:val="005702E7"/>
    <w:pPr>
      <w:spacing w:after="120"/>
      <w:ind w:left="283"/>
    </w:pPr>
  </w:style>
  <w:style w:type="character" w:customStyle="1" w:styleId="a7">
    <w:name w:val="Основной текст с отступом Знак"/>
    <w:basedOn w:val="a0"/>
    <w:link w:val="a6"/>
    <w:uiPriority w:val="99"/>
    <w:rsid w:val="005702E7"/>
    <w:rPr>
      <w:rFonts w:ascii="Calibri" w:eastAsia="Calibri" w:hAnsi="Calibri" w:cs="Times New Roman"/>
    </w:rPr>
  </w:style>
  <w:style w:type="character" w:customStyle="1" w:styleId="a8">
    <w:name w:val="Гипертекстовая ссылка"/>
    <w:uiPriority w:val="99"/>
    <w:rsid w:val="005702E7"/>
    <w:rPr>
      <w:b w:val="0"/>
      <w:bCs w:val="0"/>
      <w:color w:val="106BBE"/>
    </w:rPr>
  </w:style>
  <w:style w:type="paragraph" w:customStyle="1" w:styleId="21">
    <w:name w:val="ЗП_Заголовок 2"/>
    <w:basedOn w:val="a"/>
    <w:uiPriority w:val="99"/>
    <w:qFormat/>
    <w:rsid w:val="005702E7"/>
    <w:pPr>
      <w:spacing w:before="120" w:after="120" w:line="240" w:lineRule="auto"/>
      <w:jc w:val="both"/>
      <w:outlineLvl w:val="1"/>
    </w:pPr>
    <w:rPr>
      <w:rFonts w:ascii="Times New Roman" w:eastAsia="Times New Roman" w:hAnsi="Times New Roman"/>
      <w:b/>
      <w:sz w:val="28"/>
      <w:szCs w:val="28"/>
      <w:lang w:eastAsia="ru-RU"/>
    </w:rPr>
  </w:style>
  <w:style w:type="character" w:customStyle="1" w:styleId="highlightcolor">
    <w:name w:val="highlightcolor"/>
    <w:basedOn w:val="a0"/>
    <w:rsid w:val="00795A43"/>
  </w:style>
  <w:style w:type="paragraph" w:customStyle="1" w:styleId="Default">
    <w:name w:val="Default"/>
    <w:rsid w:val="00AC21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626905"/>
    <w:rPr>
      <w:rFonts w:asciiTheme="majorHAnsi" w:eastAsiaTheme="majorEastAsia" w:hAnsiTheme="majorHAnsi" w:cstheme="majorBidi"/>
      <w:b/>
      <w:bCs/>
      <w:color w:val="4F81BD" w:themeColor="accent1"/>
      <w:sz w:val="26"/>
      <w:szCs w:val="26"/>
    </w:rPr>
  </w:style>
  <w:style w:type="paragraph" w:styleId="a9">
    <w:name w:val="Balloon Text"/>
    <w:basedOn w:val="a"/>
    <w:link w:val="aa"/>
    <w:uiPriority w:val="99"/>
    <w:semiHidden/>
    <w:unhideWhenUsed/>
    <w:rsid w:val="00882FE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82FE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700198">
      <w:bodyDiv w:val="1"/>
      <w:marLeft w:val="0"/>
      <w:marRight w:val="0"/>
      <w:marTop w:val="0"/>
      <w:marBottom w:val="0"/>
      <w:divBdr>
        <w:top w:val="none" w:sz="0" w:space="0" w:color="auto"/>
        <w:left w:val="none" w:sz="0" w:space="0" w:color="auto"/>
        <w:bottom w:val="none" w:sz="0" w:space="0" w:color="auto"/>
        <w:right w:val="none" w:sz="0" w:space="0" w:color="auto"/>
      </w:divBdr>
    </w:div>
    <w:div w:id="178743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mz@u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25B5D-4D15-4616-9EC7-9D225DD78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9</Pages>
  <Words>5134</Words>
  <Characters>29264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Русакевич Ирина Сергеевна</dc:creator>
  <cp:keywords/>
  <dc:description/>
  <cp:lastModifiedBy>Скороходова Людмила Сабитовна</cp:lastModifiedBy>
  <cp:revision>19</cp:revision>
  <cp:lastPrinted>2025-11-18T09:31:00Z</cp:lastPrinted>
  <dcterms:created xsi:type="dcterms:W3CDTF">2024-10-07T10:07:00Z</dcterms:created>
  <dcterms:modified xsi:type="dcterms:W3CDTF">2025-11-18T09:32:00Z</dcterms:modified>
</cp:coreProperties>
</file>